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7576" w14:textId="77777777" w:rsidR="001A206B" w:rsidRPr="00AC4661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AC4661">
        <w:rPr>
          <w:rFonts w:cs="Times New Roman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Pr="00AC466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Pr="00AC466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Pr="00AC466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Pr="00AC466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Pr="00AC4661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 w:rsidRPr="00AC4661"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Pr="00AC466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 w14:textId="148C8FDE" w:rsidR="00004270" w:rsidRPr="00AC4661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 w:rsidRPr="00AC4661"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004270" w:rsidRPr="00AC4661">
        <w:rPr>
          <w:rFonts w:eastAsia="Times New Roman" w:cs="Times New Roman"/>
          <w:color w:val="000000"/>
          <w:sz w:val="40"/>
          <w:szCs w:val="40"/>
        </w:rPr>
        <w:t xml:space="preserve"> «</w:t>
      </w:r>
      <w:r w:rsidR="00E00486" w:rsidRPr="00AC4661">
        <w:rPr>
          <w:rFonts w:eastAsia="Times New Roman" w:cs="Times New Roman"/>
          <w:color w:val="000000"/>
          <w:sz w:val="40"/>
          <w:szCs w:val="40"/>
        </w:rPr>
        <w:t>Ресторанный сервис»</w:t>
      </w:r>
    </w:p>
    <w:p w14:paraId="417850AC" w14:textId="15CCD949" w:rsidR="00584FB3" w:rsidRPr="00AC4661" w:rsidRDefault="0000427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 w:rsidRPr="00AC4661">
        <w:rPr>
          <w:rFonts w:eastAsia="Times New Roman" w:cs="Times New Roman"/>
          <w:sz w:val="36"/>
          <w:szCs w:val="36"/>
        </w:rPr>
        <w:t xml:space="preserve"> </w:t>
      </w:r>
      <w:r w:rsidRPr="00AC4661">
        <w:rPr>
          <w:rFonts w:eastAsia="Times New Roman" w:cs="Times New Roman"/>
          <w:i/>
          <w:sz w:val="36"/>
          <w:szCs w:val="36"/>
        </w:rPr>
        <w:t>(наименование этапа)</w:t>
      </w:r>
      <w:r w:rsidR="00584FB3" w:rsidRPr="00AC4661">
        <w:rPr>
          <w:rFonts w:eastAsia="Times New Roman" w:cs="Times New Roman"/>
          <w:color w:val="000000"/>
          <w:sz w:val="36"/>
          <w:szCs w:val="36"/>
        </w:rPr>
        <w:t xml:space="preserve"> Чемпионата по профессиональному мастерству «Профессионалы» в 20</w:t>
      </w:r>
      <w:r w:rsidR="00E00486" w:rsidRPr="00AC4661">
        <w:rPr>
          <w:rFonts w:eastAsia="Times New Roman" w:cs="Times New Roman"/>
          <w:color w:val="000000"/>
          <w:sz w:val="36"/>
          <w:szCs w:val="36"/>
        </w:rPr>
        <w:t>24</w:t>
      </w:r>
      <w:r w:rsidR="00584FB3" w:rsidRPr="00AC4661">
        <w:rPr>
          <w:rFonts w:eastAsia="Times New Roman" w:cs="Times New Roman"/>
          <w:color w:val="000000"/>
          <w:sz w:val="36"/>
          <w:szCs w:val="36"/>
        </w:rPr>
        <w:t xml:space="preserve"> г.</w:t>
      </w:r>
    </w:p>
    <w:p w14:paraId="3FBBB964" w14:textId="77777777" w:rsidR="001A206B" w:rsidRPr="00AC466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C4022E" w14:textId="77777777" w:rsidR="001A206B" w:rsidRPr="00AC466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Pr="00AC466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Pr="00AC466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Pr="00AC466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Pr="00AC466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Pr="00AC466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Pr="00AC466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Pr="00AC466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Pr="00AC466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Pr="00AC466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Pr="00AC466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Pr="00AC466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Pr="00AC466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Pr="00AC466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Pr="00AC466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Pr="00AC466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Pr="00AC466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Pr="00AC466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Pr="00AC466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Pr="00AC466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Pr="00AC466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E69E41C" w14:textId="77777777" w:rsidR="009F0435" w:rsidRPr="00AC4661" w:rsidRDefault="009F0435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BBDB99" w14:textId="77777777" w:rsidR="009F0435" w:rsidRPr="00AC4661" w:rsidRDefault="009F0435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32281DB0" w14:textId="77777777" w:rsidR="009F0435" w:rsidRPr="00AC4661" w:rsidRDefault="009F0435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6A38BB73" w14:textId="77777777" w:rsidR="009F0435" w:rsidRPr="00AC4661" w:rsidRDefault="009F0435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4807B1B1" w:rsidR="001A206B" w:rsidRPr="00AC4661" w:rsidRDefault="00E00486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2024</w:t>
      </w:r>
      <w:r w:rsidR="00004270" w:rsidRPr="00AC4661">
        <w:rPr>
          <w:rFonts w:eastAsia="Times New Roman" w:cs="Times New Roman"/>
          <w:color w:val="000000"/>
          <w:sz w:val="28"/>
          <w:szCs w:val="28"/>
        </w:rPr>
        <w:t xml:space="preserve"> г.</w:t>
      </w:r>
    </w:p>
    <w:p w14:paraId="2B326AC8" w14:textId="77777777" w:rsidR="001A206B" w:rsidRPr="00AC4661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AC4661"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rPr>
          <w:rFonts w:cs="Times New Roman"/>
        </w:r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Pr="00AC4661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r w:rsidRPr="00AC4661">
            <w:rPr>
              <w:rFonts w:cs="Times New Roman"/>
            </w:rPr>
            <w:fldChar w:fldCharType="begin"/>
          </w:r>
          <w:r w:rsidRPr="00AC4661">
            <w:rPr>
              <w:rFonts w:cs="Times New Roman"/>
            </w:rPr>
            <w:instrText xml:space="preserve"> TOC \h \u \z </w:instrText>
          </w:r>
          <w:r w:rsidRPr="00AC4661">
            <w:rPr>
              <w:rFonts w:cs="Times New Roman"/>
            </w:rPr>
            <w:fldChar w:fldCharType="separate"/>
          </w:r>
          <w:hyperlink w:anchor="_heading=h.30j0zll" w:tooltip="#_heading=h.30j0zll" w:history="1">
            <w:r w:rsidRPr="00AC4661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Pr="00AC4661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Pr="00AC4661" w:rsidRDefault="00884951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 w:rsidRPr="00AC4661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 w:rsidRPr="00AC4661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4184B47F" w:rsidR="001A206B" w:rsidRPr="00AC4661" w:rsidRDefault="00884951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  <w:lang w:val="en-US"/>
            </w:rPr>
          </w:pPr>
          <w:hyperlink w:anchor="_heading=h.2et92p0" w:tooltip="#_heading=h.2et92p0" w:history="1">
            <w:r w:rsidR="00A8114D" w:rsidRPr="00AC4661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r w:rsidR="00AC4661" w:rsidRPr="00AC4661">
            <w:rPr>
              <w:rFonts w:cs="Times New Roman"/>
            </w:rPr>
            <w:tab/>
          </w:r>
          <w:r w:rsidR="00AC4661" w:rsidRPr="00AC4661">
            <w:rPr>
              <w:rFonts w:eastAsia="Times New Roman" w:cs="Times New Roman"/>
              <w:color w:val="000000"/>
              <w:sz w:val="28"/>
              <w:szCs w:val="28"/>
              <w:lang w:val="en-US"/>
            </w:rPr>
            <w:t>4</w:t>
          </w:r>
        </w:p>
        <w:p w14:paraId="75AEF0BB" w14:textId="77777777" w:rsidR="001A206B" w:rsidRPr="00AC4661" w:rsidRDefault="00884951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 w:rsidRPr="00AC4661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 w:rsidRPr="00AC4661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649ED7E2" w:rsidR="001A206B" w:rsidRPr="00AC4661" w:rsidRDefault="00884951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 w:rsidRPr="00AC4661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 w:rsidRPr="00AC4661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AC4661" w:rsidRPr="00AC4661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8</w:t>
            </w:r>
          </w:hyperlink>
        </w:p>
        <w:p w14:paraId="2E05C76D" w14:textId="3C15EA70" w:rsidR="001A206B" w:rsidRPr="00AC4661" w:rsidRDefault="00884951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 w:rsidRPr="00AC4661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 w:rsidRPr="00AC4661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AC4661" w:rsidRPr="00AC4661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10</w:t>
            </w:r>
          </w:hyperlink>
        </w:p>
        <w:p w14:paraId="2EC06515" w14:textId="77777777" w:rsidR="001A206B" w:rsidRPr="00AC4661" w:rsidRDefault="00884951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 w:rsidRPr="00AC4661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 w:rsidRPr="00AC4661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A8114D" w:rsidRPr="00AC4661">
            <w:rPr>
              <w:rFonts w:cs="Times New Roman"/>
            </w:rPr>
            <w:fldChar w:fldCharType="end"/>
          </w:r>
        </w:p>
      </w:sdtContent>
    </w:sdt>
    <w:p w14:paraId="25F2B138" w14:textId="77777777" w:rsidR="001A206B" w:rsidRPr="00AC466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Pr="00AC466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Pr="00AC466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Pr="00AC466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Pr="00AC466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Pr="00AC466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Pr="00AC466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Pr="00AC466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Pr="00AC466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Pr="00AC466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Pr="00AC466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Pr="00AC466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Pr="00AC466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Pr="00AC466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Pr="00AC466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Pr="00AC466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Pr="00AC466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Pr="00AC466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Pr="00AC466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Pr="00AC466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Pr="00AC466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Pr="00AC466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Pr="00AC466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Pr="00AC466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Pr="00AC4661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 w:rsidRPr="00AC4661">
        <w:rPr>
          <w:rFonts w:cs="Times New Roman"/>
        </w:rPr>
        <w:br w:type="page" w:clear="all"/>
      </w:r>
    </w:p>
    <w:p w14:paraId="055B18EB" w14:textId="77777777" w:rsidR="001A206B" w:rsidRPr="00AC4661" w:rsidRDefault="00A8114D" w:rsidP="00A80609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 w:rsidRPr="00AC4661"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52C2AA53" w:rsidR="001A206B" w:rsidRPr="00AC4661" w:rsidRDefault="00A8114D" w:rsidP="009F04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9269AB" w:rsidRPr="00AC4661">
        <w:rPr>
          <w:rFonts w:eastAsia="Times New Roman" w:cs="Times New Roman"/>
          <w:color w:val="000000"/>
          <w:sz w:val="28"/>
          <w:szCs w:val="28"/>
        </w:rPr>
        <w:t xml:space="preserve">__________ </w:t>
      </w:r>
      <w:r w:rsidR="009269AB" w:rsidRPr="00AC4661">
        <w:rPr>
          <w:rFonts w:eastAsia="Times New Roman" w:cs="Times New Roman"/>
          <w:i/>
          <w:color w:val="000000"/>
          <w:sz w:val="28"/>
          <w:szCs w:val="28"/>
        </w:rPr>
        <w:t>(наименование этапа)</w:t>
      </w:r>
      <w:r w:rsidR="009269AB" w:rsidRPr="00AC4661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AC4661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8F7AA4" w:rsidRPr="00AC4661">
        <w:rPr>
          <w:rFonts w:eastAsia="Times New Roman" w:cs="Times New Roman"/>
          <w:color w:val="000000"/>
          <w:sz w:val="28"/>
          <w:szCs w:val="28"/>
        </w:rPr>
        <w:t>24</w:t>
      </w:r>
      <w:r w:rsidR="00584FB3" w:rsidRPr="00AC4661">
        <w:rPr>
          <w:rFonts w:eastAsia="Times New Roman" w:cs="Times New Roman"/>
          <w:color w:val="000000"/>
          <w:sz w:val="28"/>
          <w:szCs w:val="28"/>
        </w:rPr>
        <w:t xml:space="preserve"> г</w:t>
      </w:r>
      <w:r w:rsidRPr="00AC4661">
        <w:rPr>
          <w:rFonts w:eastAsia="Times New Roman" w:cs="Times New Roman"/>
          <w:color w:val="000000"/>
          <w:sz w:val="28"/>
          <w:szCs w:val="28"/>
        </w:rPr>
        <w:t>.</w:t>
      </w:r>
      <w:r w:rsidR="009269AB" w:rsidRPr="00AC4661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4784E184" w:rsidR="001A206B" w:rsidRPr="00AC4661" w:rsidRDefault="00A8114D" w:rsidP="009F04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9269AB" w:rsidRPr="00AC4661">
        <w:rPr>
          <w:rFonts w:eastAsia="Times New Roman" w:cs="Times New Roman"/>
          <w:color w:val="000000"/>
          <w:sz w:val="28"/>
          <w:szCs w:val="28"/>
        </w:rPr>
        <w:t xml:space="preserve">__________ </w:t>
      </w:r>
      <w:r w:rsidR="009269AB" w:rsidRPr="00AC4661">
        <w:rPr>
          <w:rFonts w:eastAsia="Times New Roman" w:cs="Times New Roman"/>
          <w:i/>
          <w:color w:val="000000"/>
          <w:sz w:val="28"/>
          <w:szCs w:val="28"/>
        </w:rPr>
        <w:t>(наименование этапа)</w:t>
      </w:r>
      <w:r w:rsidR="009269AB" w:rsidRPr="00AC4661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AC4661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8F7AA4" w:rsidRPr="00AC4661">
        <w:rPr>
          <w:rFonts w:eastAsia="Times New Roman" w:cs="Times New Roman"/>
          <w:color w:val="000000"/>
          <w:sz w:val="28"/>
          <w:szCs w:val="28"/>
        </w:rPr>
        <w:t>24</w:t>
      </w:r>
      <w:r w:rsidR="00584FB3" w:rsidRPr="00AC4661">
        <w:rPr>
          <w:rFonts w:eastAsia="Times New Roman" w:cs="Times New Roman"/>
          <w:color w:val="000000"/>
          <w:sz w:val="28"/>
          <w:szCs w:val="28"/>
        </w:rPr>
        <w:t xml:space="preserve"> г. </w:t>
      </w:r>
      <w:r w:rsidRPr="00AC4661"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8F7AA4" w:rsidRPr="00AC4661">
        <w:rPr>
          <w:rFonts w:eastAsia="Times New Roman" w:cs="Times New Roman"/>
          <w:color w:val="000000"/>
          <w:sz w:val="28"/>
          <w:szCs w:val="28"/>
        </w:rPr>
        <w:t>Ресторанный сервис</w:t>
      </w:r>
      <w:r w:rsidRPr="00AC4661"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Pr="00AC4661" w:rsidRDefault="001A206B" w:rsidP="009F04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14:paraId="40B03537" w14:textId="77777777" w:rsidR="001A206B" w:rsidRPr="00AC4661" w:rsidRDefault="00A8114D" w:rsidP="00A80609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AC4661"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Pr="00AC4661" w:rsidRDefault="00A8114D" w:rsidP="009F04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Pr="00AC4661" w:rsidRDefault="00A8114D" w:rsidP="009F04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68B30000" w14:textId="74CF815D" w:rsidR="001A206B" w:rsidRPr="00AC4661" w:rsidRDefault="00A8114D" w:rsidP="009F04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2.1.2.</w:t>
      </w:r>
      <w:r w:rsidR="00A95EA3" w:rsidRPr="00AC4661">
        <w:rPr>
          <w:rFonts w:eastAsia="Times New Roman" w:cs="Times New Roman"/>
          <w:color w:val="000000"/>
          <w:sz w:val="28"/>
          <w:szCs w:val="28"/>
        </w:rPr>
        <w:t xml:space="preserve"> ФГОС СПО 43.02.16 туризм и гостеприимство (Утвержден Министерством просвещения РФ от 12декабря 2022 г. № 1100)</w:t>
      </w:r>
    </w:p>
    <w:p w14:paraId="5B84605F" w14:textId="35B4B493" w:rsidR="00A95EA3" w:rsidRPr="00AC4661" w:rsidRDefault="009269AB" w:rsidP="009F04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2.1.3.</w:t>
      </w:r>
      <w:r w:rsidR="00A95EA3" w:rsidRPr="00AC4661">
        <w:rPr>
          <w:rFonts w:eastAsia="Times New Roman" w:cs="Times New Roman"/>
          <w:color w:val="000000"/>
          <w:sz w:val="28"/>
          <w:szCs w:val="28"/>
        </w:rPr>
        <w:t xml:space="preserve"> Приказ Министерства труда и социальной защиты Российской Федерации от 09 марта 2022 года №115н «Об утверждении профессионального стандарта «Официант/бармен»;</w:t>
      </w:r>
    </w:p>
    <w:p w14:paraId="3613F111" w14:textId="103342CB" w:rsidR="009269AB" w:rsidRPr="00AC4661" w:rsidRDefault="00A95EA3" w:rsidP="009F04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2.1.4.</w:t>
      </w:r>
      <w:r w:rsidR="00131C86" w:rsidRPr="00AC4661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AC4661">
        <w:rPr>
          <w:rFonts w:eastAsia="Times New Roman" w:cs="Times New Roman"/>
          <w:color w:val="000000"/>
          <w:sz w:val="28"/>
          <w:szCs w:val="28"/>
        </w:rPr>
        <w:t>ГОСТ 32692-2014 Услуги общественного питания. Общие требования к методам и формам обслуживания на предприятиях общественного питания</w:t>
      </w:r>
    </w:p>
    <w:p w14:paraId="13BC54A5" w14:textId="4B939DF7" w:rsidR="00A80609" w:rsidRPr="00AC4661" w:rsidRDefault="00A95EA3" w:rsidP="009F04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2.1.5. ГОСТ Р 50646-2012 Услуги населению. Термины и определения;</w:t>
      </w:r>
    </w:p>
    <w:p w14:paraId="6D00C390" w14:textId="59F9A865" w:rsidR="00A95EA3" w:rsidRPr="00AC4661" w:rsidRDefault="00A95EA3" w:rsidP="009F04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2.1.6. ГОСТ Р52113 «Услуги населению. Номенклатура показателей качества услуг»</w:t>
      </w:r>
    </w:p>
    <w:p w14:paraId="3960F794" w14:textId="68516DE6" w:rsidR="00A80609" w:rsidRPr="00AC4661" w:rsidRDefault="00A95EA3" w:rsidP="009F04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2.1.4.</w:t>
      </w:r>
      <w:r w:rsidR="005A20FE" w:rsidRPr="00AC4661">
        <w:rPr>
          <w:rFonts w:cs="Times New Roman"/>
        </w:rPr>
        <w:t xml:space="preserve"> </w:t>
      </w:r>
      <w:r w:rsidR="005A20FE" w:rsidRPr="00AC4661">
        <w:rPr>
          <w:rFonts w:eastAsia="Times New Roman" w:cs="Times New Roman"/>
          <w:color w:val="000000"/>
          <w:sz w:val="28"/>
          <w:szCs w:val="28"/>
        </w:rPr>
        <w:t xml:space="preserve">Закон о защите прав потребителей (Закон РФ от 07.02.1992 № 2300-1 </w:t>
      </w:r>
      <w:r w:rsidR="00131C86" w:rsidRPr="00AC4661">
        <w:rPr>
          <w:rFonts w:eastAsia="Times New Roman" w:cs="Times New Roman"/>
          <w:color w:val="000000"/>
          <w:sz w:val="28"/>
          <w:szCs w:val="28"/>
        </w:rPr>
        <w:t>«</w:t>
      </w:r>
      <w:r w:rsidR="005A20FE" w:rsidRPr="00AC4661">
        <w:rPr>
          <w:rFonts w:eastAsia="Times New Roman" w:cs="Times New Roman"/>
          <w:color w:val="000000"/>
          <w:sz w:val="28"/>
          <w:szCs w:val="28"/>
        </w:rPr>
        <w:t>О защите прав потребителей</w:t>
      </w:r>
      <w:r w:rsidR="00131C86" w:rsidRPr="00AC4661">
        <w:rPr>
          <w:rFonts w:eastAsia="Times New Roman" w:cs="Times New Roman"/>
          <w:color w:val="000000"/>
          <w:sz w:val="28"/>
          <w:szCs w:val="28"/>
        </w:rPr>
        <w:t>»</w:t>
      </w:r>
      <w:r w:rsidR="005A20FE" w:rsidRPr="00AC4661">
        <w:rPr>
          <w:rFonts w:eastAsia="Times New Roman" w:cs="Times New Roman"/>
          <w:color w:val="000000"/>
          <w:sz w:val="28"/>
          <w:szCs w:val="28"/>
        </w:rPr>
        <w:t>)</w:t>
      </w:r>
    </w:p>
    <w:p w14:paraId="5F0F470B" w14:textId="42247CD5" w:rsidR="00A95EA3" w:rsidRPr="00AC4661" w:rsidRDefault="005A20FE" w:rsidP="009F04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lastRenderedPageBreak/>
        <w:t>2.1.5. СанПиН 2.3/2.4.3590-20 «Санитарно-эпидемиологические требования к организации общественного питания населения»</w:t>
      </w:r>
    </w:p>
    <w:p w14:paraId="0EB8341F" w14:textId="27F57FC4" w:rsidR="00BE3BB6" w:rsidRPr="00AC4661" w:rsidRDefault="00BE3BB6" w:rsidP="009F04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2.1.</w:t>
      </w:r>
      <w:r w:rsidR="00131C86" w:rsidRPr="00AC4661">
        <w:rPr>
          <w:rFonts w:eastAsia="Times New Roman" w:cs="Times New Roman"/>
          <w:color w:val="000000"/>
          <w:sz w:val="28"/>
          <w:szCs w:val="28"/>
        </w:rPr>
        <w:t>6</w:t>
      </w:r>
      <w:r w:rsidRPr="00AC4661">
        <w:rPr>
          <w:rFonts w:eastAsia="Times New Roman" w:cs="Times New Roman"/>
          <w:color w:val="000000"/>
          <w:sz w:val="28"/>
          <w:szCs w:val="28"/>
        </w:rPr>
        <w:t xml:space="preserve">. Приказ Минобрнауки РФ 02.07.2013 N 534 (ред. от 31.05.2023) </w:t>
      </w:r>
      <w:r w:rsidR="00131C86" w:rsidRPr="00AC4661">
        <w:rPr>
          <w:rFonts w:eastAsia="Times New Roman" w:cs="Times New Roman"/>
          <w:color w:val="000000"/>
          <w:sz w:val="28"/>
          <w:szCs w:val="28"/>
        </w:rPr>
        <w:t>«</w:t>
      </w:r>
      <w:r w:rsidRPr="00AC4661">
        <w:rPr>
          <w:rFonts w:eastAsia="Times New Roman" w:cs="Times New Roman"/>
          <w:color w:val="000000"/>
          <w:sz w:val="28"/>
          <w:szCs w:val="28"/>
        </w:rPr>
        <w:t>Об утверждении Перечня профессий рабочих, должностей служащих, по которым осуществляется профессиональное обучение</w:t>
      </w:r>
      <w:r w:rsidR="00131C86" w:rsidRPr="00AC4661">
        <w:rPr>
          <w:rFonts w:eastAsia="Times New Roman" w:cs="Times New Roman"/>
          <w:color w:val="000000"/>
          <w:sz w:val="28"/>
          <w:szCs w:val="28"/>
        </w:rPr>
        <w:t>»</w:t>
      </w:r>
      <w:r w:rsidRPr="00AC4661">
        <w:rPr>
          <w:rFonts w:eastAsia="Times New Roman" w:cs="Times New Roman"/>
          <w:color w:val="000000"/>
          <w:sz w:val="28"/>
          <w:szCs w:val="28"/>
        </w:rPr>
        <w:t xml:space="preserve"> (Зарегистрировано в Минюсте России 11.07.2023 № 74207) </w:t>
      </w:r>
    </w:p>
    <w:p w14:paraId="454B26BD" w14:textId="664AECBB" w:rsidR="00BE3BB6" w:rsidRPr="00AC4661" w:rsidRDefault="00BE3BB6" w:rsidP="009F04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2.1.</w:t>
      </w:r>
      <w:r w:rsidR="00131C86" w:rsidRPr="00AC4661">
        <w:rPr>
          <w:rFonts w:eastAsia="Times New Roman" w:cs="Times New Roman"/>
          <w:color w:val="000000"/>
          <w:sz w:val="28"/>
          <w:szCs w:val="28"/>
        </w:rPr>
        <w:t>7</w:t>
      </w:r>
      <w:r w:rsidRPr="00AC4661">
        <w:rPr>
          <w:rFonts w:eastAsia="Times New Roman" w:cs="Times New Roman"/>
          <w:color w:val="000000"/>
          <w:sz w:val="28"/>
          <w:szCs w:val="28"/>
        </w:rPr>
        <w:t xml:space="preserve">. Статья 238 Уголовного кодекса Российской Федерации (далее – УК РФ) установлена ответственность за оказание услуг, которые не отвечают требованиям, установленным в Законе Российской Федерации от 07.02.1992 № 2300-1 «О защите прав потребителей» и в других федеральных законах и международно-правовых актах, а также в принятых в соответствии с ними иных нормативных правовых актах Российской Федерации, если эти услуги являются некачественными, а значит опасными для здоровья. </w:t>
      </w:r>
    </w:p>
    <w:p w14:paraId="3613F6B0" w14:textId="77777777" w:rsidR="001A206B" w:rsidRPr="00AC4661" w:rsidRDefault="001A206B" w:rsidP="00A806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Pr="00AC4661" w:rsidRDefault="00A8114D" w:rsidP="00A80609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 w:rsidRPr="00AC4661"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03BBA7E1" w:rsidR="001A206B" w:rsidRPr="00AC4661" w:rsidRDefault="00A8114D" w:rsidP="00A806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3.1</w:t>
      </w:r>
      <w:r w:rsidR="009269AB" w:rsidRPr="00AC4661">
        <w:rPr>
          <w:rFonts w:eastAsia="Times New Roman" w:cs="Times New Roman"/>
          <w:color w:val="000000"/>
          <w:sz w:val="28"/>
          <w:szCs w:val="28"/>
        </w:rPr>
        <w:t>.</w:t>
      </w:r>
      <w:r w:rsidRPr="00AC4661"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8F7AA4" w:rsidRPr="00AC4661">
        <w:rPr>
          <w:rFonts w:eastAsia="Times New Roman" w:cs="Times New Roman"/>
          <w:color w:val="000000"/>
          <w:sz w:val="28"/>
          <w:szCs w:val="28"/>
        </w:rPr>
        <w:t>Ресторанный сервис</w:t>
      </w:r>
      <w:r w:rsidRPr="00AC4661"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 w:rsidRPr="00AC4661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AC4661"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</w:t>
      </w:r>
      <w:r w:rsidR="00F12B89" w:rsidRPr="00AC4661">
        <w:rPr>
          <w:rFonts w:eastAsia="Times New Roman" w:cs="Times New Roman"/>
          <w:color w:val="000000"/>
          <w:sz w:val="28"/>
          <w:szCs w:val="28"/>
        </w:rPr>
        <w:t>Официант/Бармен</w:t>
      </w:r>
      <w:r w:rsidRPr="00AC4661"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 w:rsidRPr="00AC4661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 w:rsidRPr="00AC4661"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Pr="00AC4661" w:rsidRDefault="00A8114D" w:rsidP="00A806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3.2</w:t>
      </w:r>
      <w:r w:rsidR="009269AB" w:rsidRPr="00AC4661">
        <w:rPr>
          <w:rFonts w:eastAsia="Times New Roman" w:cs="Times New Roman"/>
          <w:color w:val="000000"/>
          <w:sz w:val="28"/>
          <w:szCs w:val="28"/>
        </w:rPr>
        <w:t>.</w:t>
      </w:r>
      <w:r w:rsidRPr="00AC4661"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 w:rsidRPr="00AC4661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AC4661"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Pr="00AC4661" w:rsidRDefault="00A8114D" w:rsidP="00A806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3.2.1</w:t>
      </w:r>
      <w:r w:rsidR="009269AB" w:rsidRPr="00AC4661">
        <w:rPr>
          <w:rFonts w:eastAsia="Times New Roman" w:cs="Times New Roman"/>
          <w:color w:val="000000"/>
          <w:sz w:val="28"/>
          <w:szCs w:val="28"/>
        </w:rPr>
        <w:t>.</w:t>
      </w:r>
      <w:r w:rsidRPr="00AC4661"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 w:rsidRPr="00AC4661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AC4661"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Pr="00AC4661" w:rsidRDefault="00A8114D" w:rsidP="00A806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3.2.2</w:t>
      </w:r>
      <w:r w:rsidR="009269AB" w:rsidRPr="00AC4661">
        <w:rPr>
          <w:rFonts w:eastAsia="Times New Roman" w:cs="Times New Roman"/>
          <w:color w:val="000000"/>
          <w:sz w:val="28"/>
          <w:szCs w:val="28"/>
        </w:rPr>
        <w:t>.</w:t>
      </w:r>
      <w:r w:rsidRPr="00AC4661"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Pr="00AC4661" w:rsidRDefault="00A8114D" w:rsidP="00A806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3.3.3</w:t>
      </w:r>
      <w:r w:rsidR="009269AB" w:rsidRPr="00AC4661">
        <w:rPr>
          <w:rFonts w:eastAsia="Times New Roman" w:cs="Times New Roman"/>
          <w:color w:val="000000"/>
          <w:sz w:val="28"/>
          <w:szCs w:val="28"/>
        </w:rPr>
        <w:t>.</w:t>
      </w:r>
      <w:r w:rsidRPr="00AC4661"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Pr="00AC4661" w:rsidRDefault="00A8114D" w:rsidP="00A806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lastRenderedPageBreak/>
        <w:t>3.3.4</w:t>
      </w:r>
      <w:r w:rsidR="009269AB" w:rsidRPr="00AC4661">
        <w:rPr>
          <w:rFonts w:eastAsia="Times New Roman" w:cs="Times New Roman"/>
          <w:color w:val="000000"/>
          <w:sz w:val="28"/>
          <w:szCs w:val="28"/>
        </w:rPr>
        <w:t>.</w:t>
      </w:r>
      <w:r w:rsidRPr="00AC4661"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 w:rsidRPr="00AC4661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AC4661"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 w:rsidRPr="00AC4661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AC4661"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Pr="00AC4661" w:rsidRDefault="00A8114D" w:rsidP="00A806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3.3.5</w:t>
      </w:r>
      <w:r w:rsidR="009269AB" w:rsidRPr="00AC4661">
        <w:rPr>
          <w:rFonts w:eastAsia="Times New Roman" w:cs="Times New Roman"/>
          <w:color w:val="000000"/>
          <w:sz w:val="28"/>
          <w:szCs w:val="28"/>
        </w:rPr>
        <w:t>.</w:t>
      </w:r>
      <w:r w:rsidRPr="00AC4661"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Pr="00AC4661" w:rsidRDefault="00A8114D" w:rsidP="00A806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3.3</w:t>
      </w:r>
      <w:r w:rsidR="009269AB" w:rsidRPr="00AC4661">
        <w:rPr>
          <w:rFonts w:eastAsia="Times New Roman" w:cs="Times New Roman"/>
          <w:color w:val="000000"/>
          <w:sz w:val="28"/>
          <w:szCs w:val="28"/>
        </w:rPr>
        <w:t>.</w:t>
      </w:r>
      <w:r w:rsidRPr="00AC4661"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 w:rsidRPr="00AC4661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AC4661"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Pr="00AC4661" w:rsidRDefault="00A8114D" w:rsidP="00A806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Pr="00AC4661" w:rsidRDefault="00A8114D" w:rsidP="00A806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Pr="00AC4661" w:rsidRDefault="00A8114D" w:rsidP="00A806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Pr="00AC4661" w:rsidRDefault="00A8114D" w:rsidP="00A806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Pr="00AC4661" w:rsidRDefault="00A8114D" w:rsidP="00A806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Pr="00AC4661" w:rsidRDefault="00A8114D" w:rsidP="00A806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Pr="00AC4661" w:rsidRDefault="00A8114D" w:rsidP="00A806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Pr="00AC4661" w:rsidRDefault="00A8114D" w:rsidP="00A806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Pr="00AC4661" w:rsidRDefault="00A8114D" w:rsidP="00A806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77777777" w:rsidR="001A206B" w:rsidRPr="00AC4661" w:rsidRDefault="00A8114D" w:rsidP="00A806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3.4</w:t>
      </w:r>
      <w:r w:rsidR="009269AB" w:rsidRPr="00AC4661">
        <w:rPr>
          <w:rFonts w:eastAsia="Times New Roman" w:cs="Times New Roman"/>
          <w:color w:val="000000"/>
          <w:sz w:val="28"/>
          <w:szCs w:val="28"/>
        </w:rPr>
        <w:t>.</w:t>
      </w:r>
      <w:r w:rsidRPr="00AC4661"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 w:rsidRPr="00AC4661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AC4661"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14:paraId="07502757" w14:textId="77777777" w:rsidR="001A206B" w:rsidRPr="00AC4661" w:rsidRDefault="00A8114D" w:rsidP="00A806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3.5</w:t>
      </w:r>
      <w:r w:rsidR="009269AB" w:rsidRPr="00AC4661">
        <w:rPr>
          <w:rFonts w:eastAsia="Times New Roman" w:cs="Times New Roman"/>
          <w:color w:val="000000"/>
          <w:sz w:val="28"/>
          <w:szCs w:val="28"/>
        </w:rPr>
        <w:t>.</w:t>
      </w:r>
      <w:r w:rsidRPr="00AC4661"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 w:rsidRPr="00AC4661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AC4661"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Pr="00AC4661" w:rsidRDefault="009269AB" w:rsidP="00A806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3.6</w:t>
      </w:r>
      <w:r w:rsidR="00A8114D" w:rsidRPr="00AC4661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 w:rsidRPr="00AC4661"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 w:rsidRPr="00AC4661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Pr="00AC4661" w:rsidRDefault="00A8114D" w:rsidP="00A806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3.</w:t>
      </w:r>
      <w:r w:rsidR="009269AB" w:rsidRPr="00AC4661">
        <w:rPr>
          <w:rFonts w:eastAsia="Times New Roman" w:cs="Times New Roman"/>
          <w:color w:val="000000"/>
          <w:sz w:val="28"/>
          <w:szCs w:val="28"/>
        </w:rPr>
        <w:t>7</w:t>
      </w:r>
      <w:r w:rsidRPr="00AC4661"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 w:rsidRPr="00AC4661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AC4661"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</w:t>
      </w:r>
      <w:r w:rsidRPr="00AC4661">
        <w:rPr>
          <w:rFonts w:eastAsia="Times New Roman" w:cs="Times New Roman"/>
          <w:color w:val="000000"/>
          <w:sz w:val="28"/>
          <w:szCs w:val="28"/>
        </w:rPr>
        <w:lastRenderedPageBreak/>
        <w:t xml:space="preserve">предусматриваются: время начала и окончания работы, перерывы для отдыха и питания и другие вопросы использования времени </w:t>
      </w:r>
      <w:r w:rsidR="009269AB" w:rsidRPr="00AC4661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AC4661"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Pr="00AC4661" w:rsidRDefault="009269AB" w:rsidP="00A806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3.8</w:t>
      </w:r>
      <w:r w:rsidR="00A8114D" w:rsidRPr="00AC4661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 w:rsidRPr="00AC4661">
        <w:rPr>
          <w:rFonts w:eastAsia="Times New Roman" w:cs="Times New Roman"/>
          <w:color w:val="000000"/>
          <w:sz w:val="28"/>
          <w:szCs w:val="28"/>
        </w:rPr>
        <w:t>,</w:t>
      </w:r>
      <w:r w:rsidR="00A8114D" w:rsidRPr="00AC4661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Pr="00AC4661" w:rsidRDefault="009269AB" w:rsidP="00A806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3.9</w:t>
      </w:r>
      <w:r w:rsidR="00A8114D" w:rsidRPr="00AC4661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Pr="00AC4661" w:rsidRDefault="009269AB" w:rsidP="00A806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 w:rsidRPr="00AC4661">
        <w:rPr>
          <w:rFonts w:eastAsia="Times New Roman" w:cs="Times New Roman"/>
          <w:color w:val="000000"/>
          <w:sz w:val="28"/>
          <w:szCs w:val="28"/>
        </w:rPr>
        <w:t>охраны труда</w:t>
      </w:r>
      <w:r w:rsidRPr="00AC4661"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Pr="00AC4661" w:rsidRDefault="001A206B" w:rsidP="00A806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4" w:name="_heading=h.tyjcwt"/>
      <w:bookmarkEnd w:id="4"/>
    </w:p>
    <w:p w14:paraId="79F20ACA" w14:textId="77777777" w:rsidR="001A206B" w:rsidRPr="00AC4661" w:rsidRDefault="00A8114D" w:rsidP="00A80609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AC4661"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Pr="00AC4661" w:rsidRDefault="00A8114D" w:rsidP="00A806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4.1</w:t>
      </w:r>
      <w:r w:rsidR="00195C80" w:rsidRPr="00AC4661">
        <w:rPr>
          <w:rFonts w:eastAsia="Times New Roman" w:cs="Times New Roman"/>
          <w:color w:val="000000"/>
          <w:sz w:val="28"/>
          <w:szCs w:val="28"/>
        </w:rPr>
        <w:t>.</w:t>
      </w:r>
      <w:r w:rsidRPr="00AC4661"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7B59D00C" w14:textId="7544A1C8" w:rsidR="00E13648" w:rsidRPr="00AC4661" w:rsidRDefault="00E13648" w:rsidP="00A80609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В день Д-1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Конкурсным заданием.</w:t>
      </w:r>
    </w:p>
    <w:p w14:paraId="3F8F4F26" w14:textId="77777777" w:rsidR="00E13648" w:rsidRPr="00AC4661" w:rsidRDefault="00E13648" w:rsidP="00A80609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оборудования.</w:t>
      </w:r>
    </w:p>
    <w:p w14:paraId="77DC4921" w14:textId="0B289409" w:rsidR="00E13648" w:rsidRPr="00AC4661" w:rsidRDefault="00E13648" w:rsidP="00A80609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 xml:space="preserve">По окончании ознакомительного периода, </w:t>
      </w:r>
      <w:r w:rsidR="009F0435" w:rsidRPr="00AC4661">
        <w:rPr>
          <w:rFonts w:eastAsia="Times New Roman" w:cs="Times New Roman"/>
          <w:color w:val="000000"/>
          <w:sz w:val="28"/>
          <w:szCs w:val="28"/>
        </w:rPr>
        <w:t>подтвердить</w:t>
      </w:r>
      <w:r w:rsidRPr="00AC4661">
        <w:rPr>
          <w:rFonts w:eastAsia="Times New Roman" w:cs="Times New Roman"/>
          <w:color w:val="000000"/>
          <w:sz w:val="28"/>
          <w:szCs w:val="28"/>
        </w:rPr>
        <w:t xml:space="preserve"> свое ознакомление со всеми процессами, подписав лист прохождения инструктажа по работе на оборудовании по форме, определенной нормативными документами. </w:t>
      </w:r>
    </w:p>
    <w:p w14:paraId="6A2BF8F3" w14:textId="3E0AFF16" w:rsidR="00E13648" w:rsidRPr="00AC4661" w:rsidRDefault="00E13648" w:rsidP="00A80609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Подготовить рабочее место:</w:t>
      </w:r>
      <w:r w:rsidR="00CE1AEA" w:rsidRPr="00AC4661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AC4661">
        <w:rPr>
          <w:rFonts w:eastAsia="Times New Roman" w:cs="Times New Roman"/>
          <w:color w:val="000000"/>
          <w:sz w:val="28"/>
          <w:szCs w:val="28"/>
        </w:rPr>
        <w:t>разместить инструмент и расходные материалы в инструментальный шкаф;</w:t>
      </w:r>
      <w:r w:rsidR="00CE1AEA" w:rsidRPr="00AC4661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AC4661">
        <w:rPr>
          <w:rFonts w:eastAsia="Times New Roman" w:cs="Times New Roman"/>
          <w:color w:val="000000"/>
          <w:sz w:val="28"/>
          <w:szCs w:val="28"/>
        </w:rPr>
        <w:t>произвести подключение и настройку оборудования;</w:t>
      </w:r>
    </w:p>
    <w:p w14:paraId="386EC0A6" w14:textId="6836D097" w:rsidR="009F0435" w:rsidRPr="00AC4661" w:rsidRDefault="00E13648" w:rsidP="009F043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Подготовить инструмент и оборудование</w:t>
      </w:r>
      <w:r w:rsidR="00CE1AEA" w:rsidRPr="00AC4661">
        <w:rPr>
          <w:rFonts w:eastAsia="Times New Roman" w:cs="Times New Roman"/>
          <w:color w:val="000000"/>
          <w:sz w:val="28"/>
          <w:szCs w:val="28"/>
        </w:rPr>
        <w:t>,</w:t>
      </w:r>
      <w:r w:rsidRPr="00AC4661">
        <w:rPr>
          <w:rFonts w:eastAsia="Times New Roman" w:cs="Times New Roman"/>
          <w:color w:val="000000"/>
          <w:sz w:val="28"/>
          <w:szCs w:val="28"/>
        </w:rPr>
        <w:t xml:space="preserve"> разрешенное к самостоятельной работе:</w:t>
      </w:r>
    </w:p>
    <w:p w14:paraId="19ED278B" w14:textId="77777777" w:rsidR="009F0435" w:rsidRPr="00AC4661" w:rsidRDefault="009F0435" w:rsidP="009F0435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/>
        <w:jc w:val="both"/>
        <w:rPr>
          <w:rFonts w:eastAsia="Times New Roman" w:cs="Times New Roman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9"/>
        <w:gridCol w:w="6016"/>
      </w:tblGrid>
      <w:tr w:rsidR="00CE1AEA" w:rsidRPr="00AC4661" w14:paraId="0C80F828" w14:textId="77777777" w:rsidTr="00E14A19">
        <w:trPr>
          <w:tblHeader/>
        </w:trPr>
        <w:tc>
          <w:tcPr>
            <w:tcW w:w="3510" w:type="dxa"/>
            <w:shd w:val="clear" w:color="auto" w:fill="auto"/>
          </w:tcPr>
          <w:p w14:paraId="23E12EF4" w14:textId="77777777" w:rsidR="00CE1AEA" w:rsidRPr="00AC4661" w:rsidRDefault="00CE1AEA" w:rsidP="00E14A19">
            <w:pPr>
              <w:spacing w:line="240" w:lineRule="auto"/>
              <w:jc w:val="center"/>
              <w:rPr>
                <w:rFonts w:eastAsia="Times New Roman" w:cs="Times New Roman"/>
                <w:b/>
              </w:rPr>
            </w:pPr>
            <w:r w:rsidRPr="00AC4661">
              <w:rPr>
                <w:rFonts w:eastAsia="Times New Roman" w:cs="Times New Roman"/>
                <w:b/>
              </w:rPr>
              <w:lastRenderedPageBreak/>
              <w:t>Наименование инструмента или оборудования</w:t>
            </w:r>
          </w:p>
        </w:tc>
        <w:tc>
          <w:tcPr>
            <w:tcW w:w="6627" w:type="dxa"/>
            <w:shd w:val="clear" w:color="auto" w:fill="auto"/>
          </w:tcPr>
          <w:p w14:paraId="10D312B2" w14:textId="77777777" w:rsidR="00CE1AEA" w:rsidRPr="00AC4661" w:rsidRDefault="00CE1AEA" w:rsidP="00E14A19">
            <w:pPr>
              <w:spacing w:line="240" w:lineRule="auto"/>
              <w:jc w:val="center"/>
              <w:rPr>
                <w:rFonts w:eastAsia="Times New Roman" w:cs="Times New Roman"/>
                <w:b/>
              </w:rPr>
            </w:pPr>
            <w:r w:rsidRPr="00AC4661">
              <w:rPr>
                <w:rFonts w:eastAsia="Times New Roman" w:cs="Times New Roman"/>
                <w:b/>
              </w:rPr>
              <w:t>Правила подготовки к выполнению конкурсного задания</w:t>
            </w:r>
          </w:p>
        </w:tc>
      </w:tr>
      <w:tr w:rsidR="00CE1AEA" w:rsidRPr="00AC4661" w14:paraId="5337CEFA" w14:textId="77777777" w:rsidTr="00E14A19">
        <w:tc>
          <w:tcPr>
            <w:tcW w:w="3510" w:type="dxa"/>
            <w:shd w:val="clear" w:color="auto" w:fill="auto"/>
          </w:tcPr>
          <w:p w14:paraId="4ABCC091" w14:textId="77777777" w:rsidR="00CE1AEA" w:rsidRPr="00AC4661" w:rsidRDefault="00CE1AEA" w:rsidP="00E14A19">
            <w:pPr>
              <w:spacing w:line="240" w:lineRule="auto"/>
              <w:rPr>
                <w:rFonts w:eastAsia="Times New Roman" w:cs="Times New Roman"/>
              </w:rPr>
            </w:pPr>
            <w:r w:rsidRPr="00AC4661">
              <w:rPr>
                <w:rFonts w:eastAsia="Times New Roman" w:cs="Times New Roman"/>
              </w:rPr>
              <w:t>Кофемашина профессиональная полуавтомат</w:t>
            </w:r>
          </w:p>
        </w:tc>
        <w:tc>
          <w:tcPr>
            <w:tcW w:w="6627" w:type="dxa"/>
            <w:shd w:val="clear" w:color="auto" w:fill="auto"/>
          </w:tcPr>
          <w:p w14:paraId="463450B2" w14:textId="77777777" w:rsidR="00CE1AEA" w:rsidRPr="00AC4661" w:rsidRDefault="00CE1AEA" w:rsidP="00E14A19">
            <w:pPr>
              <w:spacing w:line="240" w:lineRule="auto"/>
              <w:jc w:val="both"/>
              <w:rPr>
                <w:rFonts w:cs="Times New Roman"/>
              </w:rPr>
            </w:pPr>
            <w:r w:rsidRPr="00AC4661">
              <w:rPr>
                <w:rFonts w:cs="Times New Roman"/>
              </w:rPr>
              <w:t>- проверить исправность гибкого электрошнура, вилки, подводящих кабелей,</w:t>
            </w:r>
          </w:p>
          <w:p w14:paraId="60088438" w14:textId="77777777" w:rsidR="00CE1AEA" w:rsidRPr="00AC4661" w:rsidRDefault="00CE1AEA" w:rsidP="00E14A19">
            <w:pPr>
              <w:spacing w:line="240" w:lineRule="auto"/>
              <w:jc w:val="both"/>
              <w:rPr>
                <w:rFonts w:cs="Times New Roman"/>
              </w:rPr>
            </w:pPr>
            <w:r w:rsidRPr="00AC4661">
              <w:rPr>
                <w:rFonts w:cs="Times New Roman"/>
              </w:rPr>
              <w:t>- проверить исправность электророзетки;</w:t>
            </w:r>
          </w:p>
          <w:p w14:paraId="41C54417" w14:textId="77777777" w:rsidR="00CE1AEA" w:rsidRPr="00AC4661" w:rsidRDefault="00CE1AEA" w:rsidP="00E14A19">
            <w:pPr>
              <w:spacing w:line="240" w:lineRule="auto"/>
              <w:jc w:val="both"/>
              <w:rPr>
                <w:rFonts w:cs="Times New Roman"/>
              </w:rPr>
            </w:pPr>
            <w:r w:rsidRPr="00AC4661">
              <w:rPr>
                <w:rFonts w:cs="Times New Roman"/>
              </w:rPr>
              <w:t>- исправность блокировочных устройств;</w:t>
            </w:r>
          </w:p>
          <w:p w14:paraId="47D207D6" w14:textId="77777777" w:rsidR="00CE1AEA" w:rsidRPr="00AC4661" w:rsidRDefault="00CE1AEA" w:rsidP="00E14A19">
            <w:pPr>
              <w:spacing w:line="240" w:lineRule="auto"/>
              <w:jc w:val="both"/>
              <w:rPr>
                <w:rFonts w:cs="Times New Roman"/>
              </w:rPr>
            </w:pPr>
            <w:r w:rsidRPr="00AC4661">
              <w:rPr>
                <w:rFonts w:cs="Times New Roman"/>
              </w:rPr>
              <w:t>- не эксплуатировать кофемашину при отсутствии воды в котле, не исправности манометра, сигнальной лампочки уровня воды, датчика автоматического включения подпитки котла;</w:t>
            </w:r>
          </w:p>
          <w:p w14:paraId="5F8382A5" w14:textId="77777777" w:rsidR="00CE1AEA" w:rsidRPr="00AC4661" w:rsidRDefault="00CE1AEA" w:rsidP="00E14A19">
            <w:pPr>
              <w:spacing w:line="240" w:lineRule="auto"/>
              <w:jc w:val="both"/>
              <w:rPr>
                <w:rFonts w:cs="Times New Roman"/>
              </w:rPr>
            </w:pPr>
            <w:r w:rsidRPr="00AC4661">
              <w:rPr>
                <w:rFonts w:cs="Times New Roman"/>
              </w:rPr>
              <w:t>- следить за уровнем воды и давлением в котле в насосе.</w:t>
            </w:r>
          </w:p>
        </w:tc>
      </w:tr>
      <w:tr w:rsidR="00CE1AEA" w:rsidRPr="00AC4661" w14:paraId="3FA583C0" w14:textId="77777777" w:rsidTr="00E14A19">
        <w:tc>
          <w:tcPr>
            <w:tcW w:w="3510" w:type="dxa"/>
            <w:shd w:val="clear" w:color="auto" w:fill="auto"/>
          </w:tcPr>
          <w:p w14:paraId="1F0C4143" w14:textId="77777777" w:rsidR="00CE1AEA" w:rsidRPr="00AC4661" w:rsidRDefault="00CE1AEA" w:rsidP="00E14A19">
            <w:pPr>
              <w:spacing w:line="240" w:lineRule="auto"/>
              <w:rPr>
                <w:rFonts w:eastAsia="Times New Roman" w:cs="Times New Roman"/>
              </w:rPr>
            </w:pPr>
            <w:r w:rsidRPr="00AC4661">
              <w:rPr>
                <w:rFonts w:eastAsia="Times New Roman" w:cs="Times New Roman"/>
              </w:rPr>
              <w:t>Газовая переносная плита</w:t>
            </w:r>
          </w:p>
        </w:tc>
        <w:tc>
          <w:tcPr>
            <w:tcW w:w="6627" w:type="dxa"/>
            <w:shd w:val="clear" w:color="auto" w:fill="auto"/>
          </w:tcPr>
          <w:p w14:paraId="34306528" w14:textId="77777777" w:rsidR="00CE1AEA" w:rsidRPr="00AC4661" w:rsidRDefault="00CE1AEA" w:rsidP="00E14A19">
            <w:pPr>
              <w:spacing w:line="240" w:lineRule="auto"/>
              <w:jc w:val="both"/>
              <w:rPr>
                <w:rFonts w:cs="Times New Roman"/>
              </w:rPr>
            </w:pPr>
            <w:r w:rsidRPr="00AC4661">
              <w:rPr>
                <w:rFonts w:cs="Times New Roman"/>
              </w:rPr>
              <w:t>- проверить наличие и целостность ручек пакетных переключателей газовой плиты, они должны быть установлены в положении «0».</w:t>
            </w:r>
          </w:p>
        </w:tc>
      </w:tr>
      <w:tr w:rsidR="00CE1AEA" w:rsidRPr="00AC4661" w14:paraId="1DACA340" w14:textId="77777777" w:rsidTr="00E14A19">
        <w:tc>
          <w:tcPr>
            <w:tcW w:w="3510" w:type="dxa"/>
            <w:shd w:val="clear" w:color="auto" w:fill="auto"/>
          </w:tcPr>
          <w:p w14:paraId="4BBC3CE2" w14:textId="77777777" w:rsidR="00CE1AEA" w:rsidRPr="00AC4661" w:rsidRDefault="00CE1AEA" w:rsidP="00E14A19">
            <w:pPr>
              <w:spacing w:line="240" w:lineRule="auto"/>
              <w:rPr>
                <w:rFonts w:eastAsia="Times New Roman" w:cs="Times New Roman"/>
              </w:rPr>
            </w:pPr>
            <w:r w:rsidRPr="00AC4661">
              <w:rPr>
                <w:rFonts w:eastAsia="Times New Roman" w:cs="Times New Roman"/>
              </w:rPr>
              <w:t>Баллон газовый портативный</w:t>
            </w:r>
          </w:p>
        </w:tc>
        <w:tc>
          <w:tcPr>
            <w:tcW w:w="6627" w:type="dxa"/>
            <w:shd w:val="clear" w:color="auto" w:fill="auto"/>
          </w:tcPr>
          <w:p w14:paraId="0F7885AB" w14:textId="77777777" w:rsidR="00CE1AEA" w:rsidRPr="00AC4661" w:rsidRDefault="00CE1AEA" w:rsidP="00E14A19">
            <w:pPr>
              <w:spacing w:line="240" w:lineRule="auto"/>
              <w:jc w:val="both"/>
              <w:rPr>
                <w:rFonts w:cs="Times New Roman"/>
              </w:rPr>
            </w:pPr>
            <w:r w:rsidRPr="00AC4661">
              <w:rPr>
                <w:rFonts w:cs="Times New Roman"/>
              </w:rPr>
              <w:t>- проверить наличие и целостности корпуса баллона.</w:t>
            </w:r>
          </w:p>
        </w:tc>
      </w:tr>
      <w:tr w:rsidR="00CE1AEA" w:rsidRPr="00AC4661" w14:paraId="10D130F9" w14:textId="77777777" w:rsidTr="00E14A19">
        <w:tc>
          <w:tcPr>
            <w:tcW w:w="3510" w:type="dxa"/>
            <w:shd w:val="clear" w:color="auto" w:fill="auto"/>
          </w:tcPr>
          <w:p w14:paraId="02FF9596" w14:textId="77777777" w:rsidR="00CE1AEA" w:rsidRPr="00AC4661" w:rsidRDefault="00CE1AEA" w:rsidP="00E14A19">
            <w:pPr>
              <w:spacing w:line="240" w:lineRule="auto"/>
              <w:rPr>
                <w:rFonts w:eastAsia="Times New Roman" w:cs="Times New Roman"/>
              </w:rPr>
            </w:pPr>
            <w:r w:rsidRPr="00AC4661">
              <w:rPr>
                <w:rFonts w:eastAsia="Times New Roman" w:cs="Times New Roman"/>
              </w:rPr>
              <w:t>Миксер</w:t>
            </w:r>
          </w:p>
        </w:tc>
        <w:tc>
          <w:tcPr>
            <w:tcW w:w="6627" w:type="dxa"/>
            <w:shd w:val="clear" w:color="auto" w:fill="auto"/>
          </w:tcPr>
          <w:p w14:paraId="221A4BF9" w14:textId="77777777" w:rsidR="00CE1AEA" w:rsidRPr="00AC4661" w:rsidRDefault="00CE1AEA" w:rsidP="00E14A19">
            <w:pPr>
              <w:spacing w:line="240" w:lineRule="auto"/>
              <w:jc w:val="both"/>
              <w:rPr>
                <w:rFonts w:cs="Times New Roman"/>
              </w:rPr>
            </w:pPr>
            <w:r w:rsidRPr="00AC4661">
              <w:rPr>
                <w:rFonts w:cs="Times New Roman"/>
              </w:rPr>
              <w:t>- проверить исправность гибкого электрошнура, вилки, подводящих кабелей,</w:t>
            </w:r>
          </w:p>
          <w:p w14:paraId="65E156F0" w14:textId="77777777" w:rsidR="00CE1AEA" w:rsidRPr="00AC4661" w:rsidRDefault="00CE1AEA" w:rsidP="00E14A19">
            <w:pPr>
              <w:spacing w:line="240" w:lineRule="auto"/>
              <w:jc w:val="both"/>
              <w:rPr>
                <w:rFonts w:cs="Times New Roman"/>
              </w:rPr>
            </w:pPr>
            <w:r w:rsidRPr="00AC4661">
              <w:rPr>
                <w:rFonts w:cs="Times New Roman"/>
              </w:rPr>
              <w:t>- проверить исправность электророзетки.</w:t>
            </w:r>
          </w:p>
        </w:tc>
      </w:tr>
      <w:tr w:rsidR="00CE1AEA" w:rsidRPr="00AC4661" w14:paraId="3F0A7E91" w14:textId="77777777" w:rsidTr="00E14A19">
        <w:tc>
          <w:tcPr>
            <w:tcW w:w="3510" w:type="dxa"/>
            <w:shd w:val="clear" w:color="auto" w:fill="auto"/>
          </w:tcPr>
          <w:p w14:paraId="445076A1" w14:textId="77777777" w:rsidR="00CE1AEA" w:rsidRPr="00AC4661" w:rsidRDefault="00CE1AEA" w:rsidP="00E14A19">
            <w:pPr>
              <w:spacing w:line="240" w:lineRule="auto"/>
              <w:rPr>
                <w:rFonts w:eastAsia="Times New Roman" w:cs="Times New Roman"/>
              </w:rPr>
            </w:pPr>
            <w:r w:rsidRPr="00AC4661">
              <w:rPr>
                <w:rFonts w:eastAsia="Times New Roman" w:cs="Times New Roman"/>
              </w:rPr>
              <w:t>Блендер</w:t>
            </w:r>
          </w:p>
        </w:tc>
        <w:tc>
          <w:tcPr>
            <w:tcW w:w="6627" w:type="dxa"/>
            <w:shd w:val="clear" w:color="auto" w:fill="auto"/>
          </w:tcPr>
          <w:p w14:paraId="5DE3E4D7" w14:textId="77777777" w:rsidR="00CE1AEA" w:rsidRPr="00AC4661" w:rsidRDefault="00CE1AEA" w:rsidP="00E14A19">
            <w:pPr>
              <w:spacing w:line="240" w:lineRule="auto"/>
              <w:jc w:val="both"/>
              <w:rPr>
                <w:rFonts w:cs="Times New Roman"/>
              </w:rPr>
            </w:pPr>
            <w:r w:rsidRPr="00AC4661">
              <w:rPr>
                <w:rFonts w:cs="Times New Roman"/>
              </w:rPr>
              <w:t>- проверить исправность гибкого электрошнура, вилки, подводящих кабелей,</w:t>
            </w:r>
          </w:p>
          <w:p w14:paraId="0ACEEA98" w14:textId="77777777" w:rsidR="00CE1AEA" w:rsidRPr="00AC4661" w:rsidRDefault="00CE1AEA" w:rsidP="00E14A19">
            <w:pPr>
              <w:tabs>
                <w:tab w:val="left" w:pos="5242"/>
              </w:tabs>
              <w:spacing w:line="240" w:lineRule="auto"/>
              <w:jc w:val="both"/>
              <w:rPr>
                <w:rFonts w:cs="Times New Roman"/>
              </w:rPr>
            </w:pPr>
            <w:r w:rsidRPr="00AC4661">
              <w:rPr>
                <w:rFonts w:cs="Times New Roman"/>
              </w:rPr>
              <w:t>- проверить исправность электророзетки.</w:t>
            </w:r>
            <w:r w:rsidRPr="00AC4661">
              <w:rPr>
                <w:rFonts w:cs="Times New Roman"/>
              </w:rPr>
              <w:tab/>
            </w:r>
          </w:p>
        </w:tc>
      </w:tr>
    </w:tbl>
    <w:p w14:paraId="0C09B5AD" w14:textId="77777777" w:rsidR="00E13648" w:rsidRPr="00AC4661" w:rsidRDefault="00E13648" w:rsidP="00A80609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Инструмент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Главного эксперта.</w:t>
      </w:r>
    </w:p>
    <w:p w14:paraId="6B8B588E" w14:textId="25D1A727" w:rsidR="00E13648" w:rsidRPr="00AC4661" w:rsidRDefault="00E13648" w:rsidP="00A80609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5BD12DF4" w14:textId="77777777" w:rsidR="00E13648" w:rsidRPr="00AC4661" w:rsidRDefault="00E13648" w:rsidP="00A80609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Привести в порядок рабочую специальную одежду и обувь: застегнуть обшлага рукавов, заправить одежду и застегнуть ее на все пуговицы.</w:t>
      </w:r>
    </w:p>
    <w:p w14:paraId="6ED7D5FE" w14:textId="290BDC97" w:rsidR="00E13648" w:rsidRPr="00AC4661" w:rsidRDefault="00E13648" w:rsidP="00A80609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Ежедневно, перед началом выполнения конкурсного задания, в процессе подготовки рабочего места:</w:t>
      </w:r>
      <w:r w:rsidR="00CE1AEA" w:rsidRPr="00AC4661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AC4661">
        <w:rPr>
          <w:rFonts w:eastAsia="Times New Roman" w:cs="Times New Roman"/>
          <w:color w:val="000000"/>
          <w:sz w:val="28"/>
          <w:szCs w:val="28"/>
        </w:rPr>
        <w:t>осмотреть и привести в порядок рабочее место, средства индивидуальной защиты; убедиться в достаточности освещенности;</w:t>
      </w:r>
      <w:r w:rsidR="00CE1AEA" w:rsidRPr="00AC4661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AC4661">
        <w:rPr>
          <w:rFonts w:eastAsia="Times New Roman" w:cs="Times New Roman"/>
          <w:color w:val="000000"/>
          <w:sz w:val="28"/>
          <w:szCs w:val="28"/>
        </w:rPr>
        <w:t>проверить (визуально) правильность подключения инструмента и оборудования в электросеть.</w:t>
      </w:r>
    </w:p>
    <w:p w14:paraId="4A51D096" w14:textId="054DF078" w:rsidR="001A206B" w:rsidRPr="00AC4661" w:rsidRDefault="00E13648" w:rsidP="00A80609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lastRenderedPageBreak/>
        <w:t>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25FA260A" w14:textId="557E0E0B" w:rsidR="001A206B" w:rsidRPr="00AC4661" w:rsidRDefault="00A8114D" w:rsidP="00A806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4.</w:t>
      </w:r>
      <w:r w:rsidR="00CE1AEA" w:rsidRPr="00AC4661">
        <w:rPr>
          <w:rFonts w:eastAsia="Times New Roman" w:cs="Times New Roman"/>
          <w:color w:val="000000"/>
          <w:sz w:val="28"/>
          <w:szCs w:val="28"/>
        </w:rPr>
        <w:t>2</w:t>
      </w:r>
      <w:r w:rsidR="00195C80" w:rsidRPr="00AC4661">
        <w:rPr>
          <w:rFonts w:eastAsia="Times New Roman" w:cs="Times New Roman"/>
          <w:color w:val="000000"/>
          <w:sz w:val="28"/>
          <w:szCs w:val="28"/>
        </w:rPr>
        <w:t>.</w:t>
      </w:r>
      <w:r w:rsidRPr="00AC4661"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8922095" w14:textId="77777777" w:rsidR="001A206B" w:rsidRPr="00AC4661" w:rsidRDefault="001A206B" w:rsidP="00A806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" w:name="_heading=h.3dy6vkm"/>
      <w:bookmarkEnd w:id="5"/>
    </w:p>
    <w:p w14:paraId="68F8AA86" w14:textId="77777777" w:rsidR="001A206B" w:rsidRPr="00AC4661" w:rsidRDefault="00A8114D" w:rsidP="00A80609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AC4661"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 w:rsidRPr="00AC4661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0C55DF93" w:rsidR="001A206B" w:rsidRPr="00AC4661" w:rsidRDefault="00A8114D" w:rsidP="00A806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5.1</w:t>
      </w:r>
      <w:r w:rsidR="00195C80" w:rsidRPr="00AC4661">
        <w:rPr>
          <w:rFonts w:eastAsia="Times New Roman" w:cs="Times New Roman"/>
          <w:color w:val="000000"/>
          <w:sz w:val="28"/>
          <w:szCs w:val="28"/>
        </w:rPr>
        <w:t>.</w:t>
      </w:r>
      <w:r w:rsidRPr="00AC4661"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8"/>
        <w:gridCol w:w="7227"/>
      </w:tblGrid>
      <w:tr w:rsidR="00CE1AEA" w:rsidRPr="00AC4661" w14:paraId="2FD08AD2" w14:textId="77777777" w:rsidTr="00E14A19">
        <w:trPr>
          <w:tblHeader/>
        </w:trPr>
        <w:tc>
          <w:tcPr>
            <w:tcW w:w="2118" w:type="dxa"/>
            <w:shd w:val="clear" w:color="auto" w:fill="auto"/>
            <w:vAlign w:val="center"/>
          </w:tcPr>
          <w:p w14:paraId="14911140" w14:textId="77777777" w:rsidR="00CE1AEA" w:rsidRPr="00AC4661" w:rsidRDefault="00CE1AEA" w:rsidP="00E14A19">
            <w:pPr>
              <w:spacing w:line="240" w:lineRule="auto"/>
              <w:jc w:val="center"/>
              <w:rPr>
                <w:rFonts w:eastAsia="Times New Roman" w:cs="Times New Roman"/>
                <w:b/>
              </w:rPr>
            </w:pPr>
            <w:r w:rsidRPr="00AC4661">
              <w:rPr>
                <w:rFonts w:eastAsia="Times New Roman" w:cs="Times New Roman"/>
                <w:b/>
              </w:rPr>
              <w:t>Наименование инструмента/ оборудования</w:t>
            </w:r>
          </w:p>
        </w:tc>
        <w:tc>
          <w:tcPr>
            <w:tcW w:w="7796" w:type="dxa"/>
            <w:shd w:val="clear" w:color="auto" w:fill="auto"/>
            <w:vAlign w:val="center"/>
          </w:tcPr>
          <w:p w14:paraId="1C4F788D" w14:textId="77777777" w:rsidR="00CE1AEA" w:rsidRPr="00AC4661" w:rsidRDefault="00CE1AEA" w:rsidP="00E14A19">
            <w:pPr>
              <w:spacing w:line="240" w:lineRule="auto"/>
              <w:jc w:val="center"/>
              <w:rPr>
                <w:rFonts w:eastAsia="Times New Roman" w:cs="Times New Roman"/>
                <w:b/>
              </w:rPr>
            </w:pPr>
            <w:r w:rsidRPr="00AC4661">
              <w:rPr>
                <w:rFonts w:eastAsia="Times New Roman" w:cs="Times New Roman"/>
                <w:b/>
              </w:rPr>
              <w:t>Требования безопасности</w:t>
            </w:r>
          </w:p>
        </w:tc>
      </w:tr>
      <w:tr w:rsidR="00CE1AEA" w:rsidRPr="00AC4661" w14:paraId="01958111" w14:textId="77777777" w:rsidTr="00E14A19">
        <w:trPr>
          <w:tblHeader/>
        </w:trPr>
        <w:tc>
          <w:tcPr>
            <w:tcW w:w="2118" w:type="dxa"/>
            <w:shd w:val="clear" w:color="auto" w:fill="auto"/>
          </w:tcPr>
          <w:p w14:paraId="6E6A6CB5" w14:textId="77777777" w:rsidR="00CE1AEA" w:rsidRPr="00AC4661" w:rsidRDefault="00CE1AEA" w:rsidP="00E14A19">
            <w:pPr>
              <w:spacing w:line="240" w:lineRule="auto"/>
              <w:rPr>
                <w:rFonts w:eastAsia="Times New Roman" w:cs="Times New Roman"/>
              </w:rPr>
            </w:pPr>
            <w:r w:rsidRPr="00AC4661">
              <w:rPr>
                <w:rFonts w:eastAsia="Times New Roman" w:cs="Times New Roman"/>
              </w:rPr>
              <w:t>Кофемашина профессиональная полуавтомат</w:t>
            </w:r>
          </w:p>
        </w:tc>
        <w:tc>
          <w:tcPr>
            <w:tcW w:w="7796" w:type="dxa"/>
            <w:shd w:val="clear" w:color="auto" w:fill="auto"/>
          </w:tcPr>
          <w:p w14:paraId="03D95478" w14:textId="77777777" w:rsidR="00CE1AEA" w:rsidRPr="00AC4661" w:rsidRDefault="00CE1AEA" w:rsidP="00E14A19">
            <w:pPr>
              <w:spacing w:line="240" w:lineRule="auto"/>
              <w:jc w:val="both"/>
              <w:rPr>
                <w:rFonts w:cs="Times New Roman"/>
              </w:rPr>
            </w:pPr>
            <w:r w:rsidRPr="00AC4661">
              <w:rPr>
                <w:rFonts w:cs="Times New Roman"/>
              </w:rPr>
              <w:t>-не загромождать рабочее место;</w:t>
            </w:r>
          </w:p>
          <w:p w14:paraId="438A24AF" w14:textId="77777777" w:rsidR="00CE1AEA" w:rsidRPr="00AC4661" w:rsidRDefault="00CE1AEA" w:rsidP="00E14A19">
            <w:pPr>
              <w:spacing w:line="240" w:lineRule="auto"/>
              <w:jc w:val="both"/>
              <w:rPr>
                <w:rFonts w:cs="Times New Roman"/>
              </w:rPr>
            </w:pPr>
            <w:r w:rsidRPr="00AC4661">
              <w:rPr>
                <w:rFonts w:cs="Times New Roman"/>
              </w:rPr>
              <w:t>- включат и выключать сухими руками;</w:t>
            </w:r>
          </w:p>
          <w:p w14:paraId="25AE240B" w14:textId="77777777" w:rsidR="00CE1AEA" w:rsidRPr="00AC4661" w:rsidRDefault="00CE1AEA" w:rsidP="00E14A19">
            <w:pPr>
              <w:spacing w:line="240" w:lineRule="auto"/>
              <w:jc w:val="both"/>
              <w:rPr>
                <w:rFonts w:cs="Times New Roman"/>
              </w:rPr>
            </w:pPr>
            <w:r w:rsidRPr="00AC4661">
              <w:rPr>
                <w:rFonts w:cs="Times New Roman"/>
              </w:rPr>
              <w:t>- предупреждать о пуске оборудования;</w:t>
            </w:r>
          </w:p>
          <w:p w14:paraId="24A98500" w14:textId="77777777" w:rsidR="00CE1AEA" w:rsidRPr="00AC4661" w:rsidRDefault="00CE1AEA" w:rsidP="00E14A19">
            <w:pPr>
              <w:spacing w:line="240" w:lineRule="auto"/>
              <w:jc w:val="both"/>
              <w:rPr>
                <w:rFonts w:cs="Times New Roman"/>
              </w:rPr>
            </w:pPr>
            <w:r w:rsidRPr="00AC4661">
              <w:rPr>
                <w:rFonts w:cs="Times New Roman"/>
              </w:rPr>
              <w:t xml:space="preserve"> - не передвигать включенную в сеть;</w:t>
            </w:r>
          </w:p>
          <w:p w14:paraId="16602406" w14:textId="77777777" w:rsidR="00CE1AEA" w:rsidRPr="00AC4661" w:rsidRDefault="00CE1AEA" w:rsidP="00E14A19">
            <w:pPr>
              <w:spacing w:line="240" w:lineRule="auto"/>
              <w:jc w:val="both"/>
              <w:rPr>
                <w:rFonts w:cs="Times New Roman"/>
              </w:rPr>
            </w:pPr>
          </w:p>
          <w:p w14:paraId="0152B78D" w14:textId="77777777" w:rsidR="00CE1AEA" w:rsidRPr="00AC4661" w:rsidRDefault="00CE1AEA" w:rsidP="00E14A19">
            <w:pPr>
              <w:spacing w:line="240" w:lineRule="auto"/>
              <w:jc w:val="both"/>
              <w:rPr>
                <w:rFonts w:cs="Times New Roman"/>
                <w:b/>
              </w:rPr>
            </w:pPr>
            <w:r w:rsidRPr="00AC4661">
              <w:rPr>
                <w:rFonts w:cs="Times New Roman"/>
                <w:b/>
              </w:rPr>
              <w:t>Работать:</w:t>
            </w:r>
            <w:r w:rsidRPr="00AC4661">
              <w:rPr>
                <w:rFonts w:cs="Times New Roman"/>
              </w:rPr>
              <w:t xml:space="preserve"> </w:t>
            </w:r>
          </w:p>
          <w:p w14:paraId="5D5846A1" w14:textId="77777777" w:rsidR="00CE1AEA" w:rsidRPr="00AC4661" w:rsidRDefault="00CE1AEA" w:rsidP="00E14A19">
            <w:pPr>
              <w:spacing w:line="240" w:lineRule="auto"/>
              <w:jc w:val="both"/>
              <w:rPr>
                <w:rFonts w:cs="Times New Roman"/>
              </w:rPr>
            </w:pPr>
            <w:r w:rsidRPr="00AC4661">
              <w:rPr>
                <w:rFonts w:cs="Times New Roman"/>
                <w:b/>
              </w:rPr>
              <w:t>-</w:t>
            </w:r>
            <w:r w:rsidRPr="00AC4661">
              <w:rPr>
                <w:rFonts w:cs="Times New Roman"/>
              </w:rPr>
              <w:t>при исправности гибкого электрошнура, вилки, подводящих кабелей,</w:t>
            </w:r>
          </w:p>
          <w:p w14:paraId="1E9A875A" w14:textId="77777777" w:rsidR="00CE1AEA" w:rsidRPr="00AC4661" w:rsidRDefault="00CE1AEA" w:rsidP="00E14A19">
            <w:pPr>
              <w:spacing w:line="240" w:lineRule="auto"/>
              <w:jc w:val="both"/>
              <w:rPr>
                <w:rFonts w:cs="Times New Roman"/>
              </w:rPr>
            </w:pPr>
            <w:r w:rsidRPr="00AC4661">
              <w:rPr>
                <w:rFonts w:cs="Times New Roman"/>
              </w:rPr>
              <w:t>- при исправности исправность электророзетки;</w:t>
            </w:r>
          </w:p>
          <w:p w14:paraId="2947461D" w14:textId="3A12CE8C" w:rsidR="00CE1AEA" w:rsidRPr="00AC4661" w:rsidRDefault="00CE1AEA" w:rsidP="00E14A19">
            <w:pPr>
              <w:spacing w:line="240" w:lineRule="auto"/>
              <w:jc w:val="both"/>
              <w:rPr>
                <w:rFonts w:cs="Times New Roman"/>
              </w:rPr>
            </w:pPr>
            <w:r w:rsidRPr="00AC4661">
              <w:rPr>
                <w:rFonts w:cs="Times New Roman"/>
              </w:rPr>
              <w:t>- при исправности блокировочных устройств;</w:t>
            </w:r>
          </w:p>
          <w:p w14:paraId="2E5985C7" w14:textId="77777777" w:rsidR="00CE1AEA" w:rsidRPr="00AC4661" w:rsidRDefault="00CE1AEA" w:rsidP="00E14A19">
            <w:pPr>
              <w:spacing w:line="240" w:lineRule="auto"/>
              <w:jc w:val="both"/>
              <w:rPr>
                <w:rFonts w:cs="Times New Roman"/>
              </w:rPr>
            </w:pPr>
            <w:r w:rsidRPr="00AC4661">
              <w:rPr>
                <w:rFonts w:cs="Times New Roman"/>
              </w:rPr>
              <w:t>- не эксплуатировать кофемашину при отсутствии воды в котле, не исправности манометра, сигнальной лампочки уровня воды, датчика автоматического включения подпитки котла;</w:t>
            </w:r>
          </w:p>
          <w:p w14:paraId="3B6DE275" w14:textId="77777777" w:rsidR="00CE1AEA" w:rsidRPr="00AC4661" w:rsidRDefault="00CE1AEA" w:rsidP="00E14A19">
            <w:pPr>
              <w:spacing w:line="240" w:lineRule="auto"/>
              <w:jc w:val="both"/>
              <w:rPr>
                <w:rFonts w:cs="Times New Roman"/>
              </w:rPr>
            </w:pPr>
            <w:r w:rsidRPr="00AC4661">
              <w:rPr>
                <w:rFonts w:cs="Times New Roman"/>
              </w:rPr>
              <w:t>- при работе следить за уровнем воды и давлением в котле в насосе.</w:t>
            </w:r>
          </w:p>
        </w:tc>
      </w:tr>
      <w:tr w:rsidR="00CE1AEA" w:rsidRPr="00AC4661" w14:paraId="138D318F" w14:textId="77777777" w:rsidTr="00E14A19">
        <w:trPr>
          <w:tblHeader/>
        </w:trPr>
        <w:tc>
          <w:tcPr>
            <w:tcW w:w="2118" w:type="dxa"/>
            <w:shd w:val="clear" w:color="auto" w:fill="auto"/>
          </w:tcPr>
          <w:p w14:paraId="5F85257E" w14:textId="77777777" w:rsidR="00CE1AEA" w:rsidRPr="00AC4661" w:rsidRDefault="00CE1AEA" w:rsidP="00E14A19">
            <w:pPr>
              <w:spacing w:line="240" w:lineRule="auto"/>
              <w:rPr>
                <w:rFonts w:eastAsia="Times New Roman" w:cs="Times New Roman"/>
              </w:rPr>
            </w:pPr>
            <w:r w:rsidRPr="00AC4661">
              <w:rPr>
                <w:rFonts w:eastAsia="Times New Roman" w:cs="Times New Roman"/>
              </w:rPr>
              <w:t>Газовая переносная плита</w:t>
            </w:r>
          </w:p>
        </w:tc>
        <w:tc>
          <w:tcPr>
            <w:tcW w:w="7796" w:type="dxa"/>
            <w:shd w:val="clear" w:color="auto" w:fill="auto"/>
          </w:tcPr>
          <w:p w14:paraId="11FC3515" w14:textId="0B9A762A" w:rsidR="00CE1AEA" w:rsidRPr="00AC4661" w:rsidRDefault="00CE1AEA" w:rsidP="00E14A19">
            <w:pPr>
              <w:spacing w:line="240" w:lineRule="auto"/>
              <w:jc w:val="both"/>
              <w:rPr>
                <w:rFonts w:cs="Times New Roman"/>
              </w:rPr>
            </w:pPr>
            <w:r w:rsidRPr="00AC4661">
              <w:rPr>
                <w:rFonts w:cs="Times New Roman"/>
              </w:rPr>
              <w:t>- наличие и целостность ручек пакетных переключателей газовой плиты, они должны быть установлены в положении «0».</w:t>
            </w:r>
          </w:p>
        </w:tc>
      </w:tr>
      <w:tr w:rsidR="00CE1AEA" w:rsidRPr="00AC4661" w14:paraId="44E2E598" w14:textId="77777777" w:rsidTr="00E14A19">
        <w:trPr>
          <w:tblHeader/>
        </w:trPr>
        <w:tc>
          <w:tcPr>
            <w:tcW w:w="2118" w:type="dxa"/>
            <w:shd w:val="clear" w:color="auto" w:fill="auto"/>
          </w:tcPr>
          <w:p w14:paraId="2AB30701" w14:textId="77777777" w:rsidR="00CE1AEA" w:rsidRPr="00AC4661" w:rsidRDefault="00CE1AEA" w:rsidP="00E14A19">
            <w:pPr>
              <w:spacing w:line="240" w:lineRule="auto"/>
              <w:rPr>
                <w:rFonts w:eastAsia="Times New Roman" w:cs="Times New Roman"/>
              </w:rPr>
            </w:pPr>
            <w:r w:rsidRPr="00AC4661">
              <w:rPr>
                <w:rFonts w:eastAsia="Times New Roman" w:cs="Times New Roman"/>
              </w:rPr>
              <w:t>Баллон газовый портативный</w:t>
            </w:r>
          </w:p>
        </w:tc>
        <w:tc>
          <w:tcPr>
            <w:tcW w:w="7796" w:type="dxa"/>
            <w:shd w:val="clear" w:color="auto" w:fill="auto"/>
          </w:tcPr>
          <w:p w14:paraId="312072DA" w14:textId="77777777" w:rsidR="00CE1AEA" w:rsidRPr="00AC4661" w:rsidRDefault="00CE1AEA" w:rsidP="00E14A19">
            <w:pPr>
              <w:spacing w:line="240" w:lineRule="auto"/>
              <w:jc w:val="both"/>
              <w:rPr>
                <w:rFonts w:cs="Times New Roman"/>
              </w:rPr>
            </w:pPr>
            <w:r w:rsidRPr="00AC4661">
              <w:rPr>
                <w:rFonts w:cs="Times New Roman"/>
              </w:rPr>
              <w:t>- проверить наличие и целостности корпуса баллона.</w:t>
            </w:r>
          </w:p>
        </w:tc>
      </w:tr>
      <w:tr w:rsidR="00CE1AEA" w:rsidRPr="00AC4661" w14:paraId="0FAA1CAB" w14:textId="77777777" w:rsidTr="00E14A19">
        <w:trPr>
          <w:tblHeader/>
        </w:trPr>
        <w:tc>
          <w:tcPr>
            <w:tcW w:w="2118" w:type="dxa"/>
            <w:shd w:val="clear" w:color="auto" w:fill="auto"/>
          </w:tcPr>
          <w:p w14:paraId="4F8ECE3C" w14:textId="77777777" w:rsidR="00CE1AEA" w:rsidRPr="00AC4661" w:rsidRDefault="00CE1AEA" w:rsidP="00E14A19">
            <w:pPr>
              <w:spacing w:line="240" w:lineRule="auto"/>
              <w:rPr>
                <w:rFonts w:eastAsia="Times New Roman" w:cs="Times New Roman"/>
              </w:rPr>
            </w:pPr>
            <w:r w:rsidRPr="00AC4661">
              <w:rPr>
                <w:rFonts w:eastAsia="Times New Roman" w:cs="Times New Roman"/>
              </w:rPr>
              <w:t>Миксер</w:t>
            </w:r>
          </w:p>
        </w:tc>
        <w:tc>
          <w:tcPr>
            <w:tcW w:w="7796" w:type="dxa"/>
            <w:shd w:val="clear" w:color="auto" w:fill="auto"/>
          </w:tcPr>
          <w:p w14:paraId="348AC1B8" w14:textId="77777777" w:rsidR="00CE1AEA" w:rsidRPr="00AC4661" w:rsidRDefault="00CE1AEA" w:rsidP="00E14A19">
            <w:pPr>
              <w:spacing w:line="240" w:lineRule="auto"/>
              <w:jc w:val="both"/>
              <w:rPr>
                <w:rFonts w:cs="Times New Roman"/>
              </w:rPr>
            </w:pPr>
            <w:r w:rsidRPr="00AC4661">
              <w:rPr>
                <w:rFonts w:cs="Times New Roman"/>
              </w:rPr>
              <w:t>- включат и выключать сухими руками;</w:t>
            </w:r>
          </w:p>
          <w:p w14:paraId="4A36753A" w14:textId="77777777" w:rsidR="00CE1AEA" w:rsidRPr="00AC4661" w:rsidRDefault="00CE1AEA" w:rsidP="00E14A19">
            <w:pPr>
              <w:spacing w:line="240" w:lineRule="auto"/>
              <w:jc w:val="both"/>
              <w:rPr>
                <w:rFonts w:cs="Times New Roman"/>
              </w:rPr>
            </w:pPr>
            <w:r w:rsidRPr="00AC4661">
              <w:rPr>
                <w:rFonts w:cs="Times New Roman"/>
              </w:rPr>
              <w:t>- не передвигать включенную в сеть;</w:t>
            </w:r>
          </w:p>
          <w:p w14:paraId="263C138E" w14:textId="77777777" w:rsidR="00CE1AEA" w:rsidRPr="00AC4661" w:rsidRDefault="00CE1AEA" w:rsidP="00E14A19">
            <w:pPr>
              <w:spacing w:line="240" w:lineRule="auto"/>
              <w:jc w:val="both"/>
              <w:rPr>
                <w:rFonts w:cs="Times New Roman"/>
              </w:rPr>
            </w:pPr>
            <w:r w:rsidRPr="00AC4661">
              <w:rPr>
                <w:rFonts w:cs="Times New Roman"/>
              </w:rPr>
              <w:t>- проверить исправность гибкого электрошнура, вилки, подводящих кабелей,</w:t>
            </w:r>
          </w:p>
          <w:p w14:paraId="69C6EE1F" w14:textId="77777777" w:rsidR="00CE1AEA" w:rsidRPr="00AC4661" w:rsidRDefault="00CE1AEA" w:rsidP="00E14A19">
            <w:pPr>
              <w:spacing w:line="240" w:lineRule="auto"/>
              <w:jc w:val="both"/>
              <w:rPr>
                <w:rFonts w:cs="Times New Roman"/>
              </w:rPr>
            </w:pPr>
            <w:r w:rsidRPr="00AC4661">
              <w:rPr>
                <w:rFonts w:cs="Times New Roman"/>
              </w:rPr>
              <w:t>- проверить исправность электророзетки.</w:t>
            </w:r>
          </w:p>
        </w:tc>
      </w:tr>
      <w:tr w:rsidR="00CE1AEA" w:rsidRPr="00AC4661" w14:paraId="0B1F5FD5" w14:textId="77777777" w:rsidTr="00E14A19">
        <w:tc>
          <w:tcPr>
            <w:tcW w:w="2118" w:type="dxa"/>
            <w:shd w:val="clear" w:color="auto" w:fill="auto"/>
          </w:tcPr>
          <w:p w14:paraId="0C1A73D6" w14:textId="77777777" w:rsidR="00CE1AEA" w:rsidRPr="00AC4661" w:rsidRDefault="00CE1AEA" w:rsidP="00E14A19">
            <w:pPr>
              <w:spacing w:line="240" w:lineRule="auto"/>
              <w:rPr>
                <w:rFonts w:eastAsia="Times New Roman" w:cs="Times New Roman"/>
              </w:rPr>
            </w:pPr>
            <w:r w:rsidRPr="00AC4661">
              <w:rPr>
                <w:rFonts w:eastAsia="Times New Roman" w:cs="Times New Roman"/>
              </w:rPr>
              <w:t>Блендер</w:t>
            </w:r>
          </w:p>
        </w:tc>
        <w:tc>
          <w:tcPr>
            <w:tcW w:w="7796" w:type="dxa"/>
            <w:shd w:val="clear" w:color="auto" w:fill="auto"/>
          </w:tcPr>
          <w:p w14:paraId="6DDA968E" w14:textId="77777777" w:rsidR="00CE1AEA" w:rsidRPr="00AC4661" w:rsidRDefault="00CE1AEA" w:rsidP="00E14A19">
            <w:pPr>
              <w:spacing w:line="240" w:lineRule="auto"/>
              <w:jc w:val="both"/>
              <w:rPr>
                <w:rFonts w:cs="Times New Roman"/>
              </w:rPr>
            </w:pPr>
            <w:r w:rsidRPr="00AC4661">
              <w:rPr>
                <w:rFonts w:cs="Times New Roman"/>
              </w:rPr>
              <w:t>- включат и выключать сухими руками;</w:t>
            </w:r>
          </w:p>
          <w:p w14:paraId="75CEC02A" w14:textId="77777777" w:rsidR="00CE1AEA" w:rsidRPr="00AC4661" w:rsidRDefault="00CE1AEA" w:rsidP="00E14A19">
            <w:pPr>
              <w:spacing w:line="240" w:lineRule="auto"/>
              <w:jc w:val="both"/>
              <w:rPr>
                <w:rFonts w:cs="Times New Roman"/>
              </w:rPr>
            </w:pPr>
            <w:r w:rsidRPr="00AC4661">
              <w:rPr>
                <w:rFonts w:cs="Times New Roman"/>
              </w:rPr>
              <w:t>- предупреждать о пуске оборудования;</w:t>
            </w:r>
          </w:p>
          <w:p w14:paraId="17AF11C2" w14:textId="77777777" w:rsidR="00CE1AEA" w:rsidRPr="00AC4661" w:rsidRDefault="00CE1AEA" w:rsidP="00E14A19">
            <w:pPr>
              <w:spacing w:line="240" w:lineRule="auto"/>
              <w:jc w:val="both"/>
              <w:rPr>
                <w:rFonts w:cs="Times New Roman"/>
              </w:rPr>
            </w:pPr>
            <w:r w:rsidRPr="00AC4661">
              <w:rPr>
                <w:rFonts w:cs="Times New Roman"/>
              </w:rPr>
              <w:t xml:space="preserve"> - не передвигать включенную в сеть;</w:t>
            </w:r>
          </w:p>
          <w:p w14:paraId="3248F4C0" w14:textId="77777777" w:rsidR="00CE1AEA" w:rsidRPr="00AC4661" w:rsidRDefault="00CE1AEA" w:rsidP="00E14A19">
            <w:pPr>
              <w:spacing w:line="240" w:lineRule="auto"/>
              <w:jc w:val="both"/>
              <w:rPr>
                <w:rFonts w:cs="Times New Roman"/>
              </w:rPr>
            </w:pPr>
            <w:r w:rsidRPr="00AC4661">
              <w:rPr>
                <w:rFonts w:cs="Times New Roman"/>
              </w:rPr>
              <w:lastRenderedPageBreak/>
              <w:t>- проверить исправность гибкого электрошнура, вилки, подводящих кабелей,</w:t>
            </w:r>
          </w:p>
          <w:p w14:paraId="33E24936" w14:textId="77777777" w:rsidR="00CE1AEA" w:rsidRPr="00AC4661" w:rsidRDefault="00CE1AEA" w:rsidP="00E14A19">
            <w:pPr>
              <w:tabs>
                <w:tab w:val="left" w:pos="5242"/>
              </w:tabs>
              <w:spacing w:line="240" w:lineRule="auto"/>
              <w:jc w:val="both"/>
              <w:rPr>
                <w:rFonts w:cs="Times New Roman"/>
              </w:rPr>
            </w:pPr>
            <w:r w:rsidRPr="00AC4661">
              <w:rPr>
                <w:rFonts w:cs="Times New Roman"/>
              </w:rPr>
              <w:t>- проверить исправность электророзетки.</w:t>
            </w:r>
            <w:r w:rsidRPr="00AC4661">
              <w:rPr>
                <w:rFonts w:cs="Times New Roman"/>
              </w:rPr>
              <w:tab/>
            </w:r>
          </w:p>
        </w:tc>
      </w:tr>
    </w:tbl>
    <w:p w14:paraId="556EBE8D" w14:textId="77777777" w:rsidR="00CE1AEA" w:rsidRPr="00AC4661" w:rsidRDefault="00CE1AE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8C9DB11" w14:textId="77777777" w:rsidR="00CE1AEA" w:rsidRPr="00AC4661" w:rsidRDefault="00A8114D" w:rsidP="00A80609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5.2</w:t>
      </w:r>
      <w:r w:rsidR="00195C80" w:rsidRPr="00AC4661">
        <w:rPr>
          <w:rFonts w:eastAsia="Times New Roman" w:cs="Times New Roman"/>
          <w:color w:val="000000"/>
          <w:sz w:val="28"/>
          <w:szCs w:val="28"/>
        </w:rPr>
        <w:t>.</w:t>
      </w:r>
      <w:r w:rsidRPr="00AC4661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CE1AEA" w:rsidRPr="00AC4661">
        <w:rPr>
          <w:rFonts w:cs="Times New Roman"/>
          <w:sz w:val="28"/>
          <w:szCs w:val="28"/>
        </w:rPr>
        <w:t>При выполнении конкурсных заданий и уборке рабочих мест:</w:t>
      </w:r>
    </w:p>
    <w:p w14:paraId="72E61FA5" w14:textId="77777777" w:rsidR="00CE1AEA" w:rsidRPr="00AC4661" w:rsidRDefault="00CE1AEA" w:rsidP="00A80609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AC4661">
        <w:rPr>
          <w:rFonts w:cs="Times New Roman"/>
          <w:sz w:val="28"/>
          <w:szCs w:val="28"/>
        </w:rPr>
        <w:t>- необходимо быть внимательным, не отвлекаться посторонними разговорами и делами, не отвлекать других участников;</w:t>
      </w:r>
    </w:p>
    <w:p w14:paraId="0159028B" w14:textId="77777777" w:rsidR="00CE1AEA" w:rsidRPr="00AC4661" w:rsidRDefault="00CE1AEA" w:rsidP="00A80609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AC4661">
        <w:rPr>
          <w:rFonts w:cs="Times New Roman"/>
          <w:sz w:val="28"/>
          <w:szCs w:val="28"/>
        </w:rPr>
        <w:t>- соблюдать настоящую инструкцию;</w:t>
      </w:r>
    </w:p>
    <w:p w14:paraId="4EC33CE0" w14:textId="77777777" w:rsidR="00CE1AEA" w:rsidRPr="00AC4661" w:rsidRDefault="00CE1AEA" w:rsidP="00A80609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AC4661">
        <w:rPr>
          <w:rFonts w:cs="Times New Roman"/>
          <w:sz w:val="28"/>
          <w:szCs w:val="28"/>
        </w:rPr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330347ED" w14:textId="77777777" w:rsidR="00CE1AEA" w:rsidRPr="00AC4661" w:rsidRDefault="00CE1AEA" w:rsidP="00A80609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AC4661">
        <w:rPr>
          <w:rFonts w:cs="Times New Roman"/>
          <w:sz w:val="28"/>
          <w:szCs w:val="28"/>
        </w:rPr>
        <w:t>- поддерживать порядок и чистоту на рабочем месте;</w:t>
      </w:r>
    </w:p>
    <w:p w14:paraId="1FEB1947" w14:textId="77777777" w:rsidR="00CE1AEA" w:rsidRPr="00AC4661" w:rsidRDefault="00CE1AEA" w:rsidP="00A80609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AC4661">
        <w:rPr>
          <w:rFonts w:cs="Times New Roman"/>
          <w:sz w:val="28"/>
          <w:szCs w:val="28"/>
        </w:rPr>
        <w:t>- рабочий инструмент располагать таким образом, чтобы исключалась возможность его скатывания и падения;</w:t>
      </w:r>
    </w:p>
    <w:p w14:paraId="352CB64F" w14:textId="6F9EA0C1" w:rsidR="001A206B" w:rsidRPr="00AC4661" w:rsidRDefault="00CE1AEA" w:rsidP="00A80609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AC4661">
        <w:rPr>
          <w:rFonts w:cs="Times New Roman"/>
          <w:sz w:val="28"/>
          <w:szCs w:val="28"/>
        </w:rPr>
        <w:t>- выполнять конкурсные задания только исправным инструментом</w:t>
      </w:r>
      <w:r w:rsidR="00671BC0" w:rsidRPr="00AC4661">
        <w:rPr>
          <w:rFonts w:cs="Times New Roman"/>
          <w:sz w:val="28"/>
          <w:szCs w:val="28"/>
        </w:rPr>
        <w:t>.</w:t>
      </w:r>
    </w:p>
    <w:p w14:paraId="0F5AD18A" w14:textId="71A79EA2" w:rsidR="001A206B" w:rsidRPr="00AC4661" w:rsidRDefault="00A8114D" w:rsidP="00A806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32"/>
          <w:szCs w:val="32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5.3</w:t>
      </w:r>
      <w:r w:rsidR="00195C80" w:rsidRPr="00AC4661">
        <w:rPr>
          <w:rFonts w:eastAsia="Times New Roman" w:cs="Times New Roman"/>
          <w:color w:val="000000"/>
          <w:sz w:val="28"/>
          <w:szCs w:val="28"/>
        </w:rPr>
        <w:t>.</w:t>
      </w:r>
      <w:r w:rsidRPr="00AC4661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671BC0" w:rsidRPr="00AC4661">
        <w:rPr>
          <w:rFonts w:cs="Times New Roman"/>
          <w:sz w:val="28"/>
          <w:szCs w:val="28"/>
        </w:rPr>
        <w:t>При неисправности инструмента и оборудования – прекратить выполнение конкурсного задания и сообщить об этом Главному эксперту.</w:t>
      </w:r>
    </w:p>
    <w:p w14:paraId="749324D9" w14:textId="5306FE0A" w:rsidR="001A206B" w:rsidRPr="00AC4661" w:rsidRDefault="00A8114D" w:rsidP="00A80609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center"/>
        <w:rPr>
          <w:rFonts w:eastAsia="Cambria" w:cs="Times New Roman"/>
          <w:b/>
          <w:color w:val="000000"/>
          <w:sz w:val="28"/>
          <w:szCs w:val="28"/>
        </w:rPr>
      </w:pPr>
      <w:bookmarkStart w:id="6" w:name="_heading=h.1t3h5sf"/>
      <w:bookmarkEnd w:id="6"/>
      <w:r w:rsidRPr="00AC4661">
        <w:rPr>
          <w:rFonts w:eastAsia="Cambria" w:cs="Times New Roman"/>
          <w:b/>
          <w:color w:val="000000"/>
          <w:sz w:val="28"/>
          <w:szCs w:val="28"/>
        </w:rPr>
        <w:lastRenderedPageBreak/>
        <w:t>6. Требования ох</w:t>
      </w:r>
      <w:r w:rsidR="00AC4661">
        <w:rPr>
          <w:rFonts w:eastAsia="Cambria" w:cs="Times New Roman"/>
          <w:b/>
          <w:color w:val="000000"/>
          <w:sz w:val="28"/>
          <w:szCs w:val="28"/>
        </w:rPr>
        <w:t>р</w:t>
      </w:r>
      <w:r w:rsidRPr="00AC4661">
        <w:rPr>
          <w:rFonts w:eastAsia="Cambria" w:cs="Times New Roman"/>
          <w:b/>
          <w:color w:val="000000"/>
          <w:sz w:val="28"/>
          <w:szCs w:val="28"/>
        </w:rPr>
        <w:t xml:space="preserve">аны </w:t>
      </w:r>
      <w:r w:rsidR="00195C80" w:rsidRPr="00AC4661">
        <w:rPr>
          <w:rFonts w:eastAsia="Cambria" w:cs="Times New Roman"/>
          <w:b/>
          <w:color w:val="000000"/>
          <w:sz w:val="28"/>
          <w:szCs w:val="28"/>
        </w:rPr>
        <w:t xml:space="preserve">труда </w:t>
      </w:r>
      <w:r w:rsidRPr="00AC4661">
        <w:rPr>
          <w:rFonts w:eastAsia="Cambria" w:cs="Times New Roman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Pr="00AC4661" w:rsidRDefault="00A8114D" w:rsidP="00A806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6.1</w:t>
      </w:r>
      <w:r w:rsidR="00195C80" w:rsidRPr="00AC4661">
        <w:rPr>
          <w:rFonts w:eastAsia="Times New Roman" w:cs="Times New Roman"/>
          <w:color w:val="000000"/>
          <w:sz w:val="28"/>
          <w:szCs w:val="28"/>
        </w:rPr>
        <w:t>.</w:t>
      </w:r>
      <w:r w:rsidRPr="00AC4661"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Pr="00AC4661" w:rsidRDefault="00A8114D" w:rsidP="00A806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6.1.1</w:t>
      </w:r>
      <w:r w:rsidR="00195C80" w:rsidRPr="00AC4661">
        <w:rPr>
          <w:rFonts w:eastAsia="Times New Roman" w:cs="Times New Roman"/>
          <w:color w:val="000000"/>
          <w:sz w:val="28"/>
          <w:szCs w:val="28"/>
        </w:rPr>
        <w:t>.</w:t>
      </w:r>
      <w:r w:rsidRPr="00AC4661"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Pr="00AC4661" w:rsidRDefault="00A8114D" w:rsidP="00A806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6.1.2</w:t>
      </w:r>
      <w:r w:rsidR="00195C80" w:rsidRPr="00AC4661">
        <w:rPr>
          <w:rFonts w:eastAsia="Times New Roman" w:cs="Times New Roman"/>
          <w:color w:val="000000"/>
          <w:sz w:val="28"/>
          <w:szCs w:val="28"/>
        </w:rPr>
        <w:t>.</w:t>
      </w:r>
      <w:r w:rsidRPr="00AC4661"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6CEFC807" w14:textId="77777777" w:rsidR="00671BC0" w:rsidRPr="00AC4661" w:rsidRDefault="00A8114D" w:rsidP="00A806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6.2</w:t>
      </w:r>
      <w:r w:rsidR="00195C80" w:rsidRPr="00AC4661">
        <w:rPr>
          <w:rFonts w:eastAsia="Times New Roman" w:cs="Times New Roman"/>
          <w:color w:val="000000"/>
          <w:sz w:val="28"/>
          <w:szCs w:val="28"/>
        </w:rPr>
        <w:t>.</w:t>
      </w:r>
      <w:r w:rsidRPr="00AC4661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671BC0" w:rsidRPr="00AC4661">
        <w:rPr>
          <w:rFonts w:eastAsia="Times New Roman" w:cs="Times New Roman"/>
          <w:color w:val="000000"/>
          <w:sz w:val="28"/>
          <w:szCs w:val="28"/>
        </w:rPr>
        <w:t>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14:paraId="06EBE113" w14:textId="72B0350A" w:rsidR="001A206B" w:rsidRPr="00AC4661" w:rsidRDefault="00A8114D" w:rsidP="00A806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6.3</w:t>
      </w:r>
      <w:r w:rsidR="00195C80" w:rsidRPr="00AC4661">
        <w:rPr>
          <w:rFonts w:eastAsia="Times New Roman" w:cs="Times New Roman"/>
          <w:color w:val="000000"/>
          <w:sz w:val="28"/>
          <w:szCs w:val="28"/>
        </w:rPr>
        <w:t>.</w:t>
      </w:r>
      <w:r w:rsidRPr="00AC4661"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Pr="00AC4661" w:rsidRDefault="00A8114D" w:rsidP="00A806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6.5</w:t>
      </w:r>
      <w:r w:rsidR="00195C80" w:rsidRPr="00AC4661">
        <w:rPr>
          <w:rFonts w:eastAsia="Times New Roman" w:cs="Times New Roman"/>
          <w:color w:val="000000"/>
          <w:sz w:val="28"/>
          <w:szCs w:val="28"/>
        </w:rPr>
        <w:t>.</w:t>
      </w:r>
      <w:r w:rsidRPr="00AC4661"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3E049374" w:rsidR="001A206B" w:rsidRPr="00AC4661" w:rsidRDefault="00A8114D" w:rsidP="00A806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6.5.1</w:t>
      </w:r>
      <w:r w:rsidR="00195C80" w:rsidRPr="00AC4661">
        <w:rPr>
          <w:rFonts w:eastAsia="Times New Roman" w:cs="Times New Roman"/>
          <w:color w:val="000000"/>
          <w:sz w:val="28"/>
          <w:szCs w:val="28"/>
        </w:rPr>
        <w:t>.</w:t>
      </w:r>
      <w:r w:rsidRPr="00AC4661"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671BC0" w:rsidRPr="00AC4661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AC4661"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Pr="00AC4661" w:rsidRDefault="00A8114D" w:rsidP="00A806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6.5.2</w:t>
      </w:r>
      <w:r w:rsidR="00195C80" w:rsidRPr="00AC4661">
        <w:rPr>
          <w:rFonts w:eastAsia="Times New Roman" w:cs="Times New Roman"/>
          <w:color w:val="000000"/>
          <w:sz w:val="28"/>
          <w:szCs w:val="28"/>
        </w:rPr>
        <w:t>.</w:t>
      </w:r>
      <w:r w:rsidRPr="00AC4661"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Pr="00AC4661" w:rsidRDefault="00A8114D" w:rsidP="00A806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6.6</w:t>
      </w:r>
      <w:r w:rsidR="00584FB3" w:rsidRPr="00AC4661">
        <w:rPr>
          <w:rFonts w:eastAsia="Times New Roman" w:cs="Times New Roman"/>
          <w:color w:val="000000"/>
          <w:sz w:val="28"/>
          <w:szCs w:val="28"/>
        </w:rPr>
        <w:t>.</w:t>
      </w:r>
      <w:r w:rsidRPr="00AC4661"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Pr="00AC4661" w:rsidRDefault="001A206B" w:rsidP="00A806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4d34og8"/>
      <w:bookmarkEnd w:id="7"/>
    </w:p>
    <w:p w14:paraId="7EB4E4F3" w14:textId="77777777" w:rsidR="001A206B" w:rsidRPr="00AC4661" w:rsidRDefault="00A8114D" w:rsidP="00A80609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AC4661">
        <w:rPr>
          <w:rFonts w:eastAsia="Cambria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Pr="00AC4661" w:rsidRDefault="00A8114D" w:rsidP="00A806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7.1</w:t>
      </w:r>
      <w:r w:rsidR="00195C80" w:rsidRPr="00AC4661">
        <w:rPr>
          <w:rFonts w:eastAsia="Times New Roman" w:cs="Times New Roman"/>
          <w:color w:val="000000"/>
          <w:sz w:val="28"/>
          <w:szCs w:val="28"/>
        </w:rPr>
        <w:t>.</w:t>
      </w:r>
      <w:r w:rsidRPr="00AC4661"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0F275DF2" w14:textId="77777777" w:rsidR="00671BC0" w:rsidRPr="00AC4661" w:rsidRDefault="00671BC0" w:rsidP="00A80609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 xml:space="preserve">Привести в порядок рабочее место. </w:t>
      </w:r>
    </w:p>
    <w:p w14:paraId="744BBB11" w14:textId="4159D690" w:rsidR="00671BC0" w:rsidRPr="00AC4661" w:rsidRDefault="00671BC0" w:rsidP="00A80609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lastRenderedPageBreak/>
        <w:t>Убрать средства индивидуальной защиты в отведенное для хранений место.</w:t>
      </w:r>
    </w:p>
    <w:p w14:paraId="1854772F" w14:textId="3F095C4E" w:rsidR="00671BC0" w:rsidRPr="00AC4661" w:rsidRDefault="00671BC0" w:rsidP="00A80609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Отключить инструмент и оборудование от сети.</w:t>
      </w:r>
    </w:p>
    <w:p w14:paraId="7B6D1139" w14:textId="23F7A63D" w:rsidR="00671BC0" w:rsidRPr="00AC4661" w:rsidRDefault="00671BC0" w:rsidP="00A80609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Инструмент убрать в специально предназначенное для хранений место.</w:t>
      </w:r>
    </w:p>
    <w:p w14:paraId="64008B6B" w14:textId="5C42C8B8" w:rsidR="00AC4661" w:rsidRPr="00AC4661" w:rsidRDefault="00671BC0" w:rsidP="00AC4661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sectPr w:rsidR="00AC4661" w:rsidRPr="00AC4661" w:rsidSect="00AC4661">
      <w:footerReference w:type="default" r:id="rId9"/>
      <w:footerReference w:type="first" r:id="rId10"/>
      <w:pgSz w:w="11906" w:h="16838"/>
      <w:pgMar w:top="1134" w:right="850" w:bottom="1134" w:left="1701" w:header="0" w:footer="567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E874F5" w14:textId="77777777" w:rsidR="00884951" w:rsidRDefault="00884951">
      <w:pPr>
        <w:spacing w:line="240" w:lineRule="auto"/>
      </w:pPr>
      <w:r>
        <w:separator/>
      </w:r>
    </w:p>
  </w:endnote>
  <w:endnote w:type="continuationSeparator" w:id="0">
    <w:p w14:paraId="79FE1EF2" w14:textId="77777777" w:rsidR="00884951" w:rsidRDefault="0088495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29822" w14:textId="0A4DD0DE" w:rsidR="001A206B" w:rsidRPr="00AC4661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cs="Times New Roman"/>
        <w:color w:val="000000"/>
      </w:rPr>
    </w:pPr>
    <w:r w:rsidRPr="00AC4661">
      <w:rPr>
        <w:rFonts w:cs="Times New Roman"/>
        <w:color w:val="000000"/>
      </w:rPr>
      <w:fldChar w:fldCharType="begin"/>
    </w:r>
    <w:r w:rsidRPr="00AC4661">
      <w:rPr>
        <w:rFonts w:cs="Times New Roman"/>
        <w:color w:val="000000"/>
      </w:rPr>
      <w:instrText>PAGE</w:instrText>
    </w:r>
    <w:r w:rsidRPr="00AC4661">
      <w:rPr>
        <w:rFonts w:cs="Times New Roman"/>
        <w:color w:val="000000"/>
      </w:rPr>
      <w:fldChar w:fldCharType="separate"/>
    </w:r>
    <w:r w:rsidR="00F26301" w:rsidRPr="00AC4661">
      <w:rPr>
        <w:rFonts w:cs="Times New Roman"/>
        <w:noProof/>
        <w:color w:val="000000"/>
      </w:rPr>
      <w:t>6</w:t>
    </w:r>
    <w:r w:rsidRPr="00AC4661">
      <w:rPr>
        <w:rFonts w:cs="Times New Roman"/>
        <w:color w:val="00000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F2427A" w14:textId="77777777" w:rsidR="00884951" w:rsidRDefault="00884951">
      <w:pPr>
        <w:spacing w:line="240" w:lineRule="auto"/>
      </w:pPr>
      <w:r>
        <w:separator/>
      </w:r>
    </w:p>
  </w:footnote>
  <w:footnote w:type="continuationSeparator" w:id="0">
    <w:p w14:paraId="3D0CCCA3" w14:textId="77777777" w:rsidR="00884951" w:rsidRDefault="0088495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6"/>
  </w:num>
  <w:num w:numId="5">
    <w:abstractNumId w:val="7"/>
  </w:num>
  <w:num w:numId="6">
    <w:abstractNumId w:val="0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6B"/>
    <w:rsid w:val="00004270"/>
    <w:rsid w:val="0005006B"/>
    <w:rsid w:val="00131C86"/>
    <w:rsid w:val="00195C80"/>
    <w:rsid w:val="001A206B"/>
    <w:rsid w:val="00325995"/>
    <w:rsid w:val="00440753"/>
    <w:rsid w:val="00584FB3"/>
    <w:rsid w:val="005A20FE"/>
    <w:rsid w:val="00671BC0"/>
    <w:rsid w:val="00884951"/>
    <w:rsid w:val="008F7AA4"/>
    <w:rsid w:val="009269AB"/>
    <w:rsid w:val="00940A53"/>
    <w:rsid w:val="009E618D"/>
    <w:rsid w:val="009F0435"/>
    <w:rsid w:val="00A7162A"/>
    <w:rsid w:val="00A80609"/>
    <w:rsid w:val="00A8114D"/>
    <w:rsid w:val="00A95EA3"/>
    <w:rsid w:val="00AC4661"/>
    <w:rsid w:val="00B366B4"/>
    <w:rsid w:val="00BE3BB6"/>
    <w:rsid w:val="00CE1AEA"/>
    <w:rsid w:val="00D5470B"/>
    <w:rsid w:val="00E00486"/>
    <w:rsid w:val="00E13648"/>
    <w:rsid w:val="00F12B89"/>
    <w:rsid w:val="00F26301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48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2118</Words>
  <Characters>12079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Дамеловская Татьяна Александрова</cp:lastModifiedBy>
  <cp:revision>3</cp:revision>
  <dcterms:created xsi:type="dcterms:W3CDTF">2024-03-29T19:06:00Z</dcterms:created>
  <dcterms:modified xsi:type="dcterms:W3CDTF">2024-04-01T11:32:00Z</dcterms:modified>
</cp:coreProperties>
</file>